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426B8C" w:rsidRDefault="004A25E1">
      <w:pPr>
        <w:jc w:val="center"/>
        <w:rPr>
          <w:color w:val="000000"/>
        </w:rPr>
      </w:pPr>
      <w:r w:rsidRPr="004A25E1">
        <w:rPr>
          <w:noProof/>
          <w:color w:val="000000"/>
          <w:sz w:val="20"/>
        </w:rPr>
        <w:pict>
          <v:shapetype id="_x0000_t148" coordsize="21600,21600" o:spt="148" adj="11796480,5400" path="al10800,10800,10800,10800@2@14al10800,10800@0@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sum 10800 0 #1"/>
              <v:f eqn="prod #1 1 2"/>
              <v:f eqn="sum @18 5400 0"/>
              <v:f eqn="cos @19 #0"/>
              <v:f eqn="sin @19 #0"/>
              <v:f eqn="sum @20 10800 0"/>
              <v:f eqn="sum @21 10800 0"/>
              <v:f eqn="sum 10800 0 @20"/>
              <v:f eqn="sum #1 10800 0"/>
              <v:f eqn="if @9 @17 @25"/>
              <v:f eqn="if @9 0 21600"/>
            </v:formulas>
            <v:path textpathok="t" o:connecttype="custom" o:connectlocs="10800,@27;@22,@23;10800,@26;@24,@23"/>
            <v:textpath on="t" fitshape="t"/>
            <v:handles>
              <v:h position="#1,#0" polar="10800,10800" radiusrange="0,10800"/>
            </v:handles>
            <o:lock v:ext="edit" text="t" shapetype="t"/>
          </v:shapetype>
          <v:shape id="_x0000_s1027" type="#_x0000_t148" style="position:absolute;left:0;text-align:left;margin-left:17.85pt;margin-top:9pt;width:405pt;height:180.6pt;z-index:251654656" fillcolor="gray">
            <v:shadow color="#868686"/>
            <v:textpath style="font-family:&quot;Times New Roman&quot;;font-size:44pt;font-weight:bold;font-style:italic;v-text-kern:t" trim="t" fitpath="t" string="BORECKÝ "/>
          </v:shape>
        </w:pict>
      </w:r>
    </w:p>
    <w:p w:rsidR="00426B8C" w:rsidRDefault="00426B8C">
      <w:pPr>
        <w:jc w:val="center"/>
        <w:rPr>
          <w:color w:val="000000"/>
        </w:rPr>
      </w:pPr>
    </w:p>
    <w:p w:rsidR="00426B8C" w:rsidRDefault="00426B8C">
      <w:pPr>
        <w:jc w:val="center"/>
        <w:rPr>
          <w:color w:val="000000"/>
        </w:rPr>
      </w:pPr>
    </w:p>
    <w:p w:rsidR="00426B8C" w:rsidRDefault="004A25E1">
      <w:pPr>
        <w:jc w:val="center"/>
        <w:rPr>
          <w:color w:val="000000"/>
        </w:rPr>
      </w:pPr>
      <w:r w:rsidRPr="004A25E1">
        <w:rPr>
          <w:noProof/>
          <w:color w:val="000000"/>
          <w:sz w:val="20"/>
        </w:rPr>
        <w:pict>
          <v:shapetype id="_x0000_t149" coordsize="21600,21600" o:spt="149" adj=",5400" path="al10800,10800@0@0@3@15al10800,10800,10800,10800@3@15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sum 10800 0 #1"/>
              <v:f eqn="prod #1 1 2"/>
              <v:f eqn="sum @18 5400 0"/>
              <v:f eqn="cos @19 #0"/>
              <v:f eqn="sin @19 #0"/>
              <v:f eqn="sum @20 10800 0"/>
              <v:f eqn="sum @21 10800 0"/>
              <v:f eqn="sum 10800 0 @20"/>
              <v:f eqn="sum #1 10800 0"/>
              <v:f eqn="if @9 @17 @25"/>
              <v:f eqn="if @9 0 21600"/>
            </v:formulas>
            <v:path textpathok="t" o:connecttype="custom" o:connectlocs="10800,@27;@22,@23;10800,@26;@24,@23"/>
            <v:textpath on="t" fitshape="t"/>
            <v:handles>
              <v:h position="#1,#0" polar="10800,10800" radiusrange="0,10800"/>
            </v:handles>
            <o:lock v:ext="edit" text="t" shapetype="t"/>
          </v:shapetype>
          <v:shape id="_x0000_s1028" type="#_x0000_t149" style="position:absolute;left:0;text-align:left;margin-left:54pt;margin-top:12.6pt;width:369.15pt;height:215.4pt;z-index:251655680" fillcolor="gray">
            <v:shadow color="#868686"/>
            <v:textpath style="font-family:&quot;Times New Roman&quot;;font-size:44pt;font-weight:bold;font-style:italic;v-text-kern:t" trim="t" fitpath="t" string="ZPRAVODAJ"/>
          </v:shape>
        </w:pict>
      </w:r>
    </w:p>
    <w:p w:rsidR="00426B8C" w:rsidRDefault="005431A9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1339850" cy="1828800"/>
            <wp:effectExtent l="19050" t="0" r="0" b="0"/>
            <wp:docPr id="1" name="obrázek 1" descr="D:\My PageManager\Inbox\docu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y PageManager\Inbox\docu00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B8C" w:rsidRDefault="00426B8C">
      <w:pPr>
        <w:jc w:val="center"/>
        <w:rPr>
          <w:color w:val="000000"/>
        </w:rPr>
      </w:pPr>
    </w:p>
    <w:p w:rsidR="00426B8C" w:rsidRDefault="00426B8C">
      <w:pPr>
        <w:jc w:val="center"/>
        <w:rPr>
          <w:color w:val="000000"/>
        </w:rPr>
      </w:pPr>
    </w:p>
    <w:p w:rsidR="00426B8C" w:rsidRDefault="00426B8C">
      <w:pPr>
        <w:jc w:val="center"/>
        <w:rPr>
          <w:color w:val="000000"/>
        </w:rPr>
      </w:pPr>
    </w:p>
    <w:p w:rsidR="00426B8C" w:rsidRDefault="00426B8C">
      <w:pPr>
        <w:jc w:val="center"/>
        <w:rPr>
          <w:color w:val="000000"/>
        </w:rPr>
      </w:pPr>
    </w:p>
    <w:p w:rsidR="00426B8C" w:rsidRDefault="00426B8C">
      <w:pPr>
        <w:jc w:val="center"/>
        <w:rPr>
          <w:color w:val="000000"/>
        </w:rPr>
      </w:pPr>
    </w:p>
    <w:p w:rsidR="00426B8C" w:rsidRDefault="00426B8C">
      <w:pPr>
        <w:jc w:val="center"/>
        <w:rPr>
          <w:color w:val="000000"/>
        </w:rPr>
      </w:pPr>
    </w:p>
    <w:p w:rsidR="00426B8C" w:rsidRDefault="00426B8C">
      <w:pPr>
        <w:jc w:val="center"/>
        <w:rPr>
          <w:color w:val="000000"/>
        </w:rPr>
      </w:pPr>
    </w:p>
    <w:p w:rsidR="00426B8C" w:rsidRDefault="004A25E1" w:rsidP="00153306">
      <w:pPr>
        <w:jc w:val="center"/>
        <w:rPr>
          <w:color w:val="000000"/>
        </w:rPr>
      </w:pPr>
      <w:r w:rsidRPr="004A25E1">
        <w:rPr>
          <w:noProof/>
          <w:color w:val="000000"/>
          <w:sz w:val="20"/>
        </w:rPr>
        <w:pict>
          <v:line id="_x0000_s1030" style="position:absolute;left:0;text-align:left;z-index:251656704" from="0,1.35pt" to="450pt,1.35pt" strokeweight="3pt">
            <v:stroke startarrow="diamond" endarrow="diamond"/>
          </v:line>
        </w:pict>
      </w:r>
    </w:p>
    <w:p w:rsidR="00915888" w:rsidRDefault="00915888" w:rsidP="00915888">
      <w:pPr>
        <w:pStyle w:val="Nadpis1"/>
      </w:pPr>
      <w:r>
        <w:t>Obecní úřad</w:t>
      </w:r>
    </w:p>
    <w:p w:rsidR="00915888" w:rsidRDefault="00915888" w:rsidP="00915888"/>
    <w:p w:rsidR="007C768C" w:rsidRPr="00915888" w:rsidRDefault="007C768C" w:rsidP="007C768C">
      <w:pPr>
        <w:numPr>
          <w:ilvl w:val="0"/>
          <w:numId w:val="21"/>
        </w:numPr>
        <w:jc w:val="both"/>
        <w:rPr>
          <w:sz w:val="20"/>
          <w:szCs w:val="20"/>
        </w:rPr>
      </w:pPr>
      <w:r>
        <w:rPr>
          <w:sz w:val="20"/>
          <w:szCs w:val="20"/>
        </w:rPr>
        <w:t>Koncem letošního dubna odešla na zasloužený odpočinek dlouholetá pracovnice obecního úřadu paní Marie Kovaříko</w:t>
      </w:r>
      <w:r w:rsidR="002E6947">
        <w:rPr>
          <w:sz w:val="20"/>
          <w:szCs w:val="20"/>
        </w:rPr>
        <w:t xml:space="preserve">vá. Zastupitelstvo obce děkuje </w:t>
      </w:r>
      <w:r>
        <w:rPr>
          <w:sz w:val="20"/>
          <w:szCs w:val="20"/>
        </w:rPr>
        <w:t xml:space="preserve">za odvedenou práci a přeje ji do dalších let mnoho zdraví a úspěchů v pěstitelské, chovatelské a výchovné (vnoučátka) činnosti. V její práci bude pokračovat paní Bc. Alena Valešová z Nebílovského Borku. </w:t>
      </w:r>
    </w:p>
    <w:p w:rsidR="007C768C" w:rsidRDefault="007C768C" w:rsidP="00915888"/>
    <w:p w:rsidR="00716502" w:rsidRPr="007C768C" w:rsidRDefault="00BD1C5C" w:rsidP="00716502">
      <w:pPr>
        <w:pStyle w:val="Zkladntext"/>
        <w:numPr>
          <w:ilvl w:val="0"/>
          <w:numId w:val="21"/>
        </w:numPr>
        <w:ind w:left="709"/>
        <w:rPr>
          <w:sz w:val="20"/>
          <w:szCs w:val="20"/>
        </w:rPr>
      </w:pPr>
      <w:r w:rsidRPr="007C768C">
        <w:rPr>
          <w:sz w:val="20"/>
          <w:szCs w:val="20"/>
        </w:rPr>
        <w:t xml:space="preserve">Na návsi ve Štěnovickém Borku </w:t>
      </w:r>
      <w:r w:rsidR="003C7F1E" w:rsidRPr="007C768C">
        <w:rPr>
          <w:sz w:val="20"/>
          <w:szCs w:val="20"/>
        </w:rPr>
        <w:t xml:space="preserve">proběhla rekonstrukce rybníka. Celková částka za rekonstrukci činila  540.000,- Kč. Na rekonstrukci byla poskytnuta dotace odborem regionálního rozvoje Plzeňského kraje ve výši 190.000,- Kč. </w:t>
      </w:r>
    </w:p>
    <w:p w:rsidR="00915888" w:rsidRPr="00915888" w:rsidRDefault="00915888" w:rsidP="007C768C">
      <w:pPr>
        <w:jc w:val="both"/>
        <w:rPr>
          <w:sz w:val="20"/>
          <w:szCs w:val="20"/>
        </w:rPr>
      </w:pPr>
      <w:r w:rsidRPr="00915888">
        <w:rPr>
          <w:sz w:val="20"/>
          <w:szCs w:val="20"/>
        </w:rPr>
        <w:t xml:space="preserve">   </w:t>
      </w:r>
    </w:p>
    <w:p w:rsidR="008B5157" w:rsidRDefault="00716502" w:rsidP="00915888">
      <w:pPr>
        <w:pStyle w:val="Zkladntext"/>
        <w:numPr>
          <w:ilvl w:val="0"/>
          <w:numId w:val="21"/>
        </w:numPr>
        <w:ind w:left="709"/>
        <w:rPr>
          <w:sz w:val="20"/>
          <w:szCs w:val="20"/>
        </w:rPr>
      </w:pPr>
      <w:r>
        <w:rPr>
          <w:sz w:val="20"/>
          <w:szCs w:val="20"/>
        </w:rPr>
        <w:t>Rozšířili jsme nově místní rozhlas</w:t>
      </w:r>
      <w:r w:rsidR="007C768C">
        <w:rPr>
          <w:sz w:val="20"/>
          <w:szCs w:val="20"/>
        </w:rPr>
        <w:t xml:space="preserve"> (MR)</w:t>
      </w:r>
      <w:r>
        <w:rPr>
          <w:sz w:val="20"/>
          <w:szCs w:val="20"/>
        </w:rPr>
        <w:t xml:space="preserve"> o bezdrátovou komunikaci řízenou  PC. Tím došlo k postupné výměně zastaralých reproduktoru za dálkově řízené. </w:t>
      </w:r>
      <w:r w:rsidRPr="00716502">
        <w:rPr>
          <w:sz w:val="20"/>
          <w:szCs w:val="20"/>
        </w:rPr>
        <w:t>Jedná se o moderní systémy pro varování a info</w:t>
      </w:r>
      <w:r w:rsidRPr="00716502">
        <w:rPr>
          <w:sz w:val="20"/>
          <w:szCs w:val="20"/>
        </w:rPr>
        <w:t>r</w:t>
      </w:r>
      <w:r w:rsidRPr="00716502">
        <w:rPr>
          <w:sz w:val="20"/>
          <w:szCs w:val="20"/>
        </w:rPr>
        <w:t>mování obyvatelstva s řadou technických vymožeností. Jednou</w:t>
      </w:r>
      <w:r>
        <w:rPr>
          <w:sz w:val="20"/>
          <w:szCs w:val="20"/>
        </w:rPr>
        <w:t xml:space="preserve"> z nich je možnost připojení MR</w:t>
      </w:r>
      <w:r w:rsidRPr="00716502">
        <w:rPr>
          <w:sz w:val="20"/>
          <w:szCs w:val="20"/>
        </w:rPr>
        <w:t xml:space="preserve"> pomocí speciál</w:t>
      </w:r>
      <w:r>
        <w:rPr>
          <w:sz w:val="20"/>
          <w:szCs w:val="20"/>
        </w:rPr>
        <w:t xml:space="preserve">ního modulu </w:t>
      </w:r>
      <w:r w:rsidRPr="00716502">
        <w:rPr>
          <w:sz w:val="20"/>
          <w:szCs w:val="20"/>
        </w:rPr>
        <w:t>k jednotnému systému varování a vyro</w:t>
      </w:r>
      <w:r>
        <w:rPr>
          <w:sz w:val="20"/>
          <w:szCs w:val="20"/>
        </w:rPr>
        <w:t xml:space="preserve">zumění obyvatelstva, </w:t>
      </w:r>
      <w:r w:rsidRPr="00716502">
        <w:rPr>
          <w:sz w:val="20"/>
          <w:szCs w:val="20"/>
        </w:rPr>
        <w:t>který provozuje Hasi</w:t>
      </w:r>
      <w:r w:rsidRPr="00716502">
        <w:rPr>
          <w:sz w:val="20"/>
          <w:szCs w:val="20"/>
        </w:rPr>
        <w:t>č</w:t>
      </w:r>
      <w:r w:rsidRPr="00716502">
        <w:rPr>
          <w:sz w:val="20"/>
          <w:szCs w:val="20"/>
        </w:rPr>
        <w:t>ský zá</w:t>
      </w:r>
      <w:r>
        <w:rPr>
          <w:sz w:val="20"/>
          <w:szCs w:val="20"/>
        </w:rPr>
        <w:t>chranný sbor Č</w:t>
      </w:r>
      <w:r w:rsidR="007C768C">
        <w:rPr>
          <w:sz w:val="20"/>
          <w:szCs w:val="20"/>
        </w:rPr>
        <w:t>R. Takto připojený MR</w:t>
      </w:r>
      <w:r w:rsidRPr="00716502">
        <w:rPr>
          <w:sz w:val="20"/>
          <w:szCs w:val="20"/>
        </w:rPr>
        <w:t xml:space="preserve"> má vlastnosti elektronických sirén a lze jej též ovládat z operačního a informačního střediska HZS Plzeňského kraje.</w:t>
      </w:r>
      <w:r w:rsidR="009C4640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Celková investice činila 122.000,- Kč. </w:t>
      </w:r>
    </w:p>
    <w:p w:rsidR="008B5157" w:rsidRDefault="008B5157" w:rsidP="008B5157">
      <w:pPr>
        <w:pStyle w:val="Zkladntext"/>
        <w:ind w:left="709"/>
        <w:rPr>
          <w:sz w:val="20"/>
          <w:szCs w:val="20"/>
        </w:rPr>
      </w:pPr>
    </w:p>
    <w:p w:rsidR="008B5157" w:rsidRPr="00716502" w:rsidRDefault="00716502" w:rsidP="00716502">
      <w:pPr>
        <w:pStyle w:val="Zkladntext"/>
        <w:numPr>
          <w:ilvl w:val="0"/>
          <w:numId w:val="21"/>
        </w:numPr>
        <w:ind w:left="709"/>
        <w:rPr>
          <w:sz w:val="20"/>
          <w:szCs w:val="20"/>
        </w:rPr>
      </w:pPr>
      <w:r>
        <w:rPr>
          <w:sz w:val="20"/>
          <w:szCs w:val="20"/>
        </w:rPr>
        <w:t xml:space="preserve">Obec nechala vypracovat projektovou dokumentaci na navýšení kapacity obecního vodojemu o 50 </w:t>
      </w:r>
      <w:proofErr w:type="gramStart"/>
      <w:r>
        <w:rPr>
          <w:sz w:val="20"/>
          <w:szCs w:val="20"/>
        </w:rPr>
        <w:t xml:space="preserve">m </w:t>
      </w:r>
      <w:r w:rsidRPr="00716502">
        <w:rPr>
          <w:sz w:val="20"/>
          <w:szCs w:val="20"/>
          <w:vertAlign w:val="superscript"/>
        </w:rPr>
        <w:t>3</w:t>
      </w:r>
      <w:r w:rsidR="009C4640">
        <w:rPr>
          <w:sz w:val="20"/>
          <w:szCs w:val="20"/>
          <w:vertAlign w:val="superscript"/>
        </w:rPr>
        <w:t xml:space="preserve">  </w:t>
      </w:r>
      <w:r w:rsidR="009C4640">
        <w:rPr>
          <w:sz w:val="20"/>
          <w:szCs w:val="20"/>
        </w:rPr>
        <w:t>na</w:t>
      </w:r>
      <w:proofErr w:type="gramEnd"/>
      <w:r w:rsidR="009C4640">
        <w:rPr>
          <w:sz w:val="20"/>
          <w:szCs w:val="20"/>
        </w:rPr>
        <w:t xml:space="preserve"> celkových 145 m </w:t>
      </w:r>
      <w:r w:rsidR="009C4640" w:rsidRPr="00716502">
        <w:rPr>
          <w:sz w:val="20"/>
          <w:szCs w:val="20"/>
          <w:vertAlign w:val="superscript"/>
        </w:rPr>
        <w:t>3</w:t>
      </w:r>
      <w:r w:rsidR="009C4640">
        <w:rPr>
          <w:sz w:val="20"/>
          <w:szCs w:val="20"/>
        </w:rPr>
        <w:t>.</w:t>
      </w:r>
      <w:r w:rsidR="002E6947">
        <w:rPr>
          <w:sz w:val="20"/>
          <w:szCs w:val="20"/>
        </w:rPr>
        <w:t xml:space="preserve"> </w:t>
      </w:r>
      <w:r w:rsidR="009C4640">
        <w:rPr>
          <w:sz w:val="20"/>
          <w:szCs w:val="20"/>
        </w:rPr>
        <w:t xml:space="preserve">Investice do projektové dokumentace činila 81.000,- Kč.  </w:t>
      </w:r>
    </w:p>
    <w:p w:rsidR="00915888" w:rsidRDefault="00915888" w:rsidP="008B5157">
      <w:pPr>
        <w:pStyle w:val="Zkladntext"/>
        <w:rPr>
          <w:sz w:val="20"/>
          <w:szCs w:val="20"/>
        </w:rPr>
      </w:pPr>
    </w:p>
    <w:p w:rsidR="008B5157" w:rsidRPr="008B5157" w:rsidRDefault="007C768C" w:rsidP="008B5157">
      <w:pPr>
        <w:pStyle w:val="Odstavecseseznamem"/>
        <w:ind w:left="644"/>
        <w:rPr>
          <w:sz w:val="20"/>
          <w:szCs w:val="20"/>
        </w:rPr>
      </w:pPr>
      <w:r>
        <w:rPr>
          <w:sz w:val="20"/>
          <w:szCs w:val="20"/>
        </w:rPr>
        <w:t>Naskytla se možnost odkoupení kulturního zařízení „Polanka“. Zastupitelstvo obce rozhodlo využit tuto šanci a tím z větší části naplnit své volební programy. Restaurační část včetně bytové jednotky byla dána do pronájmu, suterén budovy bude využíván pro ob</w:t>
      </w:r>
      <w:r w:rsidR="002E6947">
        <w:rPr>
          <w:sz w:val="20"/>
          <w:szCs w:val="20"/>
        </w:rPr>
        <w:t>ecní účely. Přilehlý</w:t>
      </w:r>
      <w:r>
        <w:rPr>
          <w:sz w:val="20"/>
          <w:szCs w:val="20"/>
        </w:rPr>
        <w:t xml:space="preserve"> pozemek bude oplocen a postu</w:t>
      </w:r>
      <w:r>
        <w:rPr>
          <w:sz w:val="20"/>
          <w:szCs w:val="20"/>
        </w:rPr>
        <w:t>p</w:t>
      </w:r>
      <w:r>
        <w:rPr>
          <w:sz w:val="20"/>
          <w:szCs w:val="20"/>
        </w:rPr>
        <w:t>ně upraven jako odpočinková zóna s dětským koutkem.</w:t>
      </w:r>
    </w:p>
    <w:p w:rsidR="00CB01ED" w:rsidRDefault="00CB01ED" w:rsidP="00CB01ED">
      <w:pPr>
        <w:pStyle w:val="Odstavecseseznamem"/>
        <w:ind w:left="644"/>
        <w:rPr>
          <w:sz w:val="20"/>
          <w:szCs w:val="20"/>
        </w:rPr>
      </w:pPr>
    </w:p>
    <w:p w:rsidR="00CB01ED" w:rsidRDefault="00CB01ED" w:rsidP="00CB01ED">
      <w:pPr>
        <w:pStyle w:val="Odstavecseseznamem"/>
        <w:numPr>
          <w:ilvl w:val="0"/>
          <w:numId w:val="21"/>
        </w:numPr>
        <w:rPr>
          <w:sz w:val="20"/>
          <w:szCs w:val="20"/>
        </w:rPr>
      </w:pPr>
      <w:r>
        <w:rPr>
          <w:sz w:val="20"/>
          <w:szCs w:val="20"/>
        </w:rPr>
        <w:t>Znovu připomínáme:</w:t>
      </w:r>
    </w:p>
    <w:p w:rsidR="006D1C07" w:rsidRDefault="00CB01ED" w:rsidP="006D1C07">
      <w:pPr>
        <w:pStyle w:val="Odstavecseseznamem"/>
        <w:ind w:left="644"/>
        <w:rPr>
          <w:sz w:val="20"/>
          <w:szCs w:val="20"/>
        </w:rPr>
      </w:pPr>
      <w:r>
        <w:rPr>
          <w:sz w:val="20"/>
          <w:szCs w:val="20"/>
        </w:rPr>
        <w:t xml:space="preserve">- </w:t>
      </w:r>
      <w:r w:rsidR="006D1C07">
        <w:rPr>
          <w:sz w:val="20"/>
          <w:szCs w:val="20"/>
        </w:rPr>
        <w:t>je zakázáno napouštět bazény vodou z obecního vodovodu. Obecní vodovod je dimenzován na plyn</w:t>
      </w:r>
      <w:r w:rsidR="006D1C07">
        <w:rPr>
          <w:sz w:val="20"/>
          <w:szCs w:val="20"/>
        </w:rPr>
        <w:t>u</w:t>
      </w:r>
      <w:r w:rsidR="006D1C07">
        <w:rPr>
          <w:sz w:val="20"/>
          <w:szCs w:val="20"/>
        </w:rPr>
        <w:t>lou spotřebu domácností, nikoliv na nárazový odběr velkého množství vody. V případě zjištění porušení zákazu bude obec požadovat náhradu nákladu vzniklých narušením plynulého zásobování obyvatelstva vodou. Dále může obec přistoupit k odpojení konkrétní nemovitosti od vodovodního řadu. Dovoz uži</w:t>
      </w:r>
      <w:r w:rsidR="006D1C07">
        <w:rPr>
          <w:sz w:val="20"/>
          <w:szCs w:val="20"/>
        </w:rPr>
        <w:t>t</w:t>
      </w:r>
      <w:r w:rsidR="006D1C07">
        <w:rPr>
          <w:sz w:val="20"/>
          <w:szCs w:val="20"/>
        </w:rPr>
        <w:t>kové vody je možno zajistit prostřednictvím SDH Štěnovice;</w:t>
      </w:r>
    </w:p>
    <w:p w:rsidR="007C768C" w:rsidRDefault="007C768C" w:rsidP="006D1C07">
      <w:pPr>
        <w:pStyle w:val="Odstavecseseznamem"/>
        <w:ind w:left="644"/>
        <w:rPr>
          <w:sz w:val="20"/>
          <w:szCs w:val="20"/>
        </w:rPr>
      </w:pPr>
    </w:p>
    <w:p w:rsidR="007C768C" w:rsidRDefault="007C768C" w:rsidP="006D1C07">
      <w:pPr>
        <w:pStyle w:val="Odstavecseseznamem"/>
        <w:ind w:left="644"/>
        <w:rPr>
          <w:sz w:val="20"/>
          <w:szCs w:val="20"/>
        </w:rPr>
      </w:pPr>
    </w:p>
    <w:p w:rsidR="0035237A" w:rsidRDefault="0035237A" w:rsidP="006D1C07">
      <w:pPr>
        <w:pStyle w:val="Odstavecseseznamem"/>
        <w:ind w:left="644"/>
        <w:rPr>
          <w:sz w:val="20"/>
          <w:szCs w:val="20"/>
        </w:rPr>
      </w:pPr>
      <w:r>
        <w:rPr>
          <w:sz w:val="20"/>
          <w:szCs w:val="20"/>
        </w:rPr>
        <w:t>-je zakáz</w:t>
      </w:r>
      <w:r w:rsidR="002E6947">
        <w:rPr>
          <w:sz w:val="20"/>
          <w:szCs w:val="20"/>
        </w:rPr>
        <w:t>áno uskladňovat jakýkoli odpad do vypuštěného</w:t>
      </w:r>
      <w:r>
        <w:rPr>
          <w:sz w:val="20"/>
          <w:szCs w:val="20"/>
        </w:rPr>
        <w:t> obecní</w:t>
      </w:r>
      <w:r w:rsidR="002E6947">
        <w:rPr>
          <w:sz w:val="20"/>
          <w:szCs w:val="20"/>
        </w:rPr>
        <w:t>ho</w:t>
      </w:r>
      <w:r>
        <w:rPr>
          <w:sz w:val="20"/>
          <w:szCs w:val="20"/>
        </w:rPr>
        <w:t xml:space="preserve"> lomu v Nebílovském Borku. Obec přistoupí k razantnímu řešení vzniklé situace, a případné „</w:t>
      </w:r>
      <w:proofErr w:type="spellStart"/>
      <w:r>
        <w:rPr>
          <w:sz w:val="20"/>
          <w:szCs w:val="20"/>
        </w:rPr>
        <w:t>pohazovače</w:t>
      </w:r>
      <w:proofErr w:type="spellEnd"/>
      <w:r>
        <w:rPr>
          <w:sz w:val="20"/>
          <w:szCs w:val="20"/>
        </w:rPr>
        <w:t>“ bude pokutovat částkou ve výši 50.000,- Kč.</w:t>
      </w:r>
    </w:p>
    <w:p w:rsidR="006D1C07" w:rsidRPr="007C768C" w:rsidRDefault="006D1C07" w:rsidP="007C768C">
      <w:pPr>
        <w:rPr>
          <w:sz w:val="20"/>
          <w:szCs w:val="20"/>
        </w:rPr>
      </w:pPr>
    </w:p>
    <w:p w:rsidR="006D1C07" w:rsidRDefault="006D1C07" w:rsidP="006D1C07">
      <w:pPr>
        <w:pStyle w:val="Odstavecseseznamem"/>
        <w:numPr>
          <w:ilvl w:val="0"/>
          <w:numId w:val="21"/>
        </w:numPr>
        <w:rPr>
          <w:sz w:val="20"/>
          <w:szCs w:val="20"/>
        </w:rPr>
      </w:pPr>
      <w:r>
        <w:rPr>
          <w:sz w:val="20"/>
          <w:szCs w:val="20"/>
        </w:rPr>
        <w:t xml:space="preserve">Nálezy: </w:t>
      </w:r>
    </w:p>
    <w:p w:rsidR="006D1C07" w:rsidRPr="006D1C07" w:rsidRDefault="00B07115" w:rsidP="006D1C07">
      <w:pPr>
        <w:pStyle w:val="Odstavecseseznamem"/>
        <w:ind w:left="644"/>
        <w:rPr>
          <w:sz w:val="20"/>
          <w:szCs w:val="20"/>
        </w:rPr>
      </w:pPr>
      <w:r>
        <w:rPr>
          <w:sz w:val="20"/>
          <w:szCs w:val="20"/>
        </w:rPr>
        <w:t>obecní úřad eviduje nálezy dvou svazků klíčů. Jeden svazek s bezpečnostním klíčem a druhý svazek s klíčem od osobního auta. Případné majitelé mohou se obracet s žádostí o vydání na obecní úřad;</w:t>
      </w:r>
    </w:p>
    <w:p w:rsidR="006D1C07" w:rsidRPr="006D1C07" w:rsidRDefault="006D1C07" w:rsidP="006D1C07">
      <w:pPr>
        <w:rPr>
          <w:sz w:val="20"/>
          <w:szCs w:val="20"/>
        </w:rPr>
      </w:pPr>
    </w:p>
    <w:p w:rsidR="002E6947" w:rsidRDefault="002E6947" w:rsidP="002E6947">
      <w:pPr>
        <w:jc w:val="both"/>
        <w:rPr>
          <w:color w:val="000000"/>
        </w:rPr>
      </w:pPr>
    </w:p>
    <w:p w:rsidR="002E6947" w:rsidRDefault="002E6947" w:rsidP="002E6947">
      <w:pPr>
        <w:jc w:val="center"/>
        <w:rPr>
          <w:b/>
          <w:color w:val="000000"/>
          <w:sz w:val="32"/>
          <w:szCs w:val="32"/>
        </w:rPr>
      </w:pPr>
      <w:proofErr w:type="gramStart"/>
      <w:r w:rsidRPr="00F922C0">
        <w:rPr>
          <w:b/>
          <w:color w:val="000000"/>
          <w:sz w:val="32"/>
          <w:szCs w:val="32"/>
        </w:rPr>
        <w:t xml:space="preserve">* </w:t>
      </w:r>
      <w:r>
        <w:rPr>
          <w:b/>
          <w:color w:val="000000"/>
          <w:sz w:val="32"/>
          <w:szCs w:val="32"/>
        </w:rPr>
        <w:t xml:space="preserve">  *</w:t>
      </w:r>
      <w:r w:rsidRPr="00F922C0">
        <w:rPr>
          <w:b/>
          <w:color w:val="000000"/>
          <w:sz w:val="32"/>
          <w:szCs w:val="32"/>
        </w:rPr>
        <w:t xml:space="preserve"> </w:t>
      </w:r>
      <w:r>
        <w:rPr>
          <w:b/>
          <w:color w:val="000000"/>
          <w:sz w:val="32"/>
          <w:szCs w:val="32"/>
        </w:rPr>
        <w:t xml:space="preserve">  </w:t>
      </w:r>
      <w:r w:rsidRPr="00F922C0">
        <w:rPr>
          <w:b/>
          <w:color w:val="000000"/>
          <w:sz w:val="32"/>
          <w:szCs w:val="32"/>
        </w:rPr>
        <w:t>*</w:t>
      </w:r>
      <w:proofErr w:type="gramEnd"/>
    </w:p>
    <w:p w:rsidR="006D1C07" w:rsidRDefault="006D1C07" w:rsidP="006D1C07">
      <w:pPr>
        <w:pStyle w:val="Odstavecseseznamem"/>
        <w:ind w:left="644"/>
        <w:rPr>
          <w:sz w:val="20"/>
          <w:szCs w:val="20"/>
        </w:rPr>
      </w:pPr>
    </w:p>
    <w:p w:rsidR="006D1C07" w:rsidRPr="006D1C07" w:rsidRDefault="006D1C07" w:rsidP="006D1C07">
      <w:pPr>
        <w:pStyle w:val="Odstavecseseznamem"/>
        <w:ind w:left="644"/>
        <w:rPr>
          <w:sz w:val="20"/>
          <w:szCs w:val="20"/>
        </w:rPr>
      </w:pPr>
    </w:p>
    <w:p w:rsidR="006D1C07" w:rsidRDefault="006D1C07" w:rsidP="006D1C07">
      <w:pPr>
        <w:pStyle w:val="Odstavecseseznamem"/>
        <w:ind w:left="644"/>
        <w:rPr>
          <w:sz w:val="20"/>
          <w:szCs w:val="20"/>
        </w:rPr>
      </w:pPr>
    </w:p>
    <w:p w:rsidR="00EB0876" w:rsidRDefault="00EB0876">
      <w:pPr>
        <w:jc w:val="both"/>
        <w:rPr>
          <w:color w:val="000000"/>
        </w:rPr>
        <w:sectPr w:rsidR="00EB0876" w:rsidSect="002A49BB">
          <w:headerReference w:type="default" r:id="rId9"/>
          <w:footerReference w:type="default" r:id="rId10"/>
          <w:pgSz w:w="11906" w:h="16838"/>
          <w:pgMar w:top="1417" w:right="1417" w:bottom="1417" w:left="1417" w:header="708" w:footer="708" w:gutter="0"/>
          <w:cols w:space="708" w:equalWidth="0">
            <w:col w:w="9072" w:space="708"/>
          </w:cols>
          <w:docGrid w:linePitch="360"/>
        </w:sectPr>
      </w:pPr>
    </w:p>
    <w:p w:rsidR="00B16BC3" w:rsidRDefault="004C7B64" w:rsidP="002E6947">
      <w:pPr>
        <w:pStyle w:val="Nadpis1"/>
        <w:rPr>
          <w:color w:val="000000"/>
        </w:rPr>
      </w:pPr>
      <w:r>
        <w:rPr>
          <w:color w:val="000000"/>
        </w:rPr>
        <w:lastRenderedPageBreak/>
        <w:t>Vandalismus</w:t>
      </w:r>
    </w:p>
    <w:p w:rsidR="00B16BC3" w:rsidRDefault="00B16BC3" w:rsidP="00B16BC3">
      <w:pPr>
        <w:rPr>
          <w:color w:val="000000"/>
        </w:rPr>
        <w:sectPr w:rsidR="00B16BC3" w:rsidSect="002A49BB">
          <w:headerReference w:type="default" r:id="rId11"/>
          <w:footerReference w:type="default" r:id="rId12"/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D4487B" w:rsidRDefault="004C7B64">
      <w:pPr>
        <w:jc w:val="both"/>
        <w:rPr>
          <w:noProof/>
          <w:color w:val="000000"/>
          <w:sz w:val="20"/>
        </w:rPr>
      </w:pPr>
      <w:r>
        <w:rPr>
          <w:noProof/>
          <w:color w:val="000000"/>
          <w:sz w:val="20"/>
        </w:rPr>
        <w:lastRenderedPageBreak/>
        <w:t>Naše obce investovaly do úprav veřejných prostranst</w:t>
      </w:r>
      <w:r w:rsidR="0035237A">
        <w:rPr>
          <w:noProof/>
          <w:color w:val="000000"/>
          <w:sz w:val="20"/>
        </w:rPr>
        <w:t>ví nemalé finanční prostředky. N</w:t>
      </w:r>
      <w:r>
        <w:rPr>
          <w:noProof/>
          <w:color w:val="000000"/>
          <w:sz w:val="20"/>
        </w:rPr>
        <w:t>emůžeme a nechceme se však „spokojit“</w:t>
      </w:r>
      <w:r w:rsidR="0035237A">
        <w:rPr>
          <w:noProof/>
          <w:color w:val="000000"/>
          <w:sz w:val="20"/>
        </w:rPr>
        <w:t xml:space="preserve"> s</w:t>
      </w:r>
      <w:r>
        <w:rPr>
          <w:noProof/>
          <w:color w:val="000000"/>
          <w:sz w:val="20"/>
        </w:rPr>
        <w:t xml:space="preserve"> chováním některých naších spoluobčanů. Lépe řečeno, naší mláděže. Opomeneme-li menší prohřešky, jako je pohazování různých odpadků v okolí pomníku Jana  Husa nebo kolem lomu, tak se v žádném případě nesmíříme s vandalismem. Vždyť poničení laviček a rozbití skel na autobusové zastávce v Nebílovském Borku není maličkost. Zřejmě si naše mládež neuvědumuje, jak nákladné to jsou investice.</w:t>
      </w:r>
    </w:p>
    <w:p w:rsidR="0035237A" w:rsidRDefault="0035237A">
      <w:pPr>
        <w:jc w:val="both"/>
        <w:rPr>
          <w:noProof/>
          <w:color w:val="000000"/>
          <w:sz w:val="20"/>
        </w:rPr>
      </w:pPr>
      <w:r>
        <w:rPr>
          <w:noProof/>
          <w:color w:val="000000"/>
          <w:sz w:val="20"/>
        </w:rPr>
        <w:t>J</w:t>
      </w:r>
      <w:r w:rsidR="004C7B64">
        <w:rPr>
          <w:noProof/>
          <w:color w:val="000000"/>
          <w:sz w:val="20"/>
        </w:rPr>
        <w:t xml:space="preserve">e škoda, že občané v naší obci se staví k vandalismu lhostejně. Je přece </w:t>
      </w:r>
      <w:r w:rsidR="004C7B64" w:rsidRPr="004C7B64">
        <w:rPr>
          <w:noProof/>
          <w:color w:val="000000"/>
          <w:sz w:val="20"/>
          <w:u w:val="single"/>
        </w:rPr>
        <w:t xml:space="preserve">správné </w:t>
      </w:r>
      <w:r w:rsidR="004C7B64">
        <w:rPr>
          <w:noProof/>
          <w:color w:val="000000"/>
          <w:sz w:val="20"/>
        </w:rPr>
        <w:t xml:space="preserve">a </w:t>
      </w:r>
      <w:r w:rsidR="004C7B64" w:rsidRPr="004C7B64">
        <w:rPr>
          <w:noProof/>
          <w:color w:val="000000"/>
          <w:sz w:val="20"/>
          <w:u w:val="single"/>
        </w:rPr>
        <w:t>normálné</w:t>
      </w:r>
      <w:r w:rsidR="004C7B64" w:rsidRPr="004C7B64">
        <w:rPr>
          <w:noProof/>
          <w:color w:val="000000"/>
          <w:sz w:val="20"/>
        </w:rPr>
        <w:t xml:space="preserve"> </w:t>
      </w:r>
      <w:r w:rsidR="004C7B64">
        <w:rPr>
          <w:noProof/>
          <w:color w:val="000000"/>
          <w:sz w:val="20"/>
        </w:rPr>
        <w:t xml:space="preserve"> nenechat vandalství bez povšímnutí.</w:t>
      </w:r>
      <w:r>
        <w:rPr>
          <w:noProof/>
          <w:color w:val="000000"/>
          <w:sz w:val="20"/>
        </w:rPr>
        <w:t xml:space="preserve"> </w:t>
      </w:r>
    </w:p>
    <w:p w:rsidR="004C7B64" w:rsidRDefault="0035237A">
      <w:pPr>
        <w:jc w:val="both"/>
        <w:rPr>
          <w:noProof/>
          <w:color w:val="000000"/>
          <w:sz w:val="20"/>
        </w:rPr>
      </w:pPr>
      <w:r>
        <w:rPr>
          <w:noProof/>
          <w:color w:val="000000"/>
          <w:sz w:val="20"/>
        </w:rPr>
        <w:t xml:space="preserve">Přáli bychom si do budoucna větší spolupráci a zájem o společnou věc: žít v upravených a čistých obcích. </w:t>
      </w:r>
      <w:r w:rsidR="004C7B64">
        <w:rPr>
          <w:noProof/>
          <w:color w:val="000000"/>
          <w:sz w:val="20"/>
        </w:rPr>
        <w:t xml:space="preserve"> </w:t>
      </w:r>
    </w:p>
    <w:p w:rsidR="0035237A" w:rsidRDefault="0035237A">
      <w:pPr>
        <w:jc w:val="both"/>
        <w:rPr>
          <w:noProof/>
          <w:color w:val="000000"/>
          <w:sz w:val="20"/>
        </w:rPr>
      </w:pPr>
    </w:p>
    <w:p w:rsidR="0035237A" w:rsidRDefault="0035237A">
      <w:pPr>
        <w:jc w:val="both"/>
        <w:rPr>
          <w:noProof/>
          <w:color w:val="000000"/>
          <w:sz w:val="20"/>
        </w:rPr>
      </w:pPr>
    </w:p>
    <w:p w:rsidR="0035237A" w:rsidRDefault="0035237A">
      <w:pPr>
        <w:jc w:val="both"/>
        <w:rPr>
          <w:noProof/>
          <w:color w:val="000000"/>
          <w:sz w:val="20"/>
        </w:rPr>
      </w:pPr>
    </w:p>
    <w:p w:rsidR="0035237A" w:rsidRDefault="0035237A">
      <w:pPr>
        <w:jc w:val="both"/>
        <w:rPr>
          <w:color w:val="000000"/>
        </w:rPr>
      </w:pPr>
    </w:p>
    <w:p w:rsidR="00D4487B" w:rsidRDefault="00F922C0" w:rsidP="00F922C0">
      <w:pPr>
        <w:jc w:val="center"/>
        <w:rPr>
          <w:b/>
          <w:color w:val="000000"/>
          <w:sz w:val="32"/>
          <w:szCs w:val="32"/>
        </w:rPr>
      </w:pPr>
      <w:proofErr w:type="gramStart"/>
      <w:r w:rsidRPr="00F922C0">
        <w:rPr>
          <w:b/>
          <w:color w:val="000000"/>
          <w:sz w:val="32"/>
          <w:szCs w:val="32"/>
        </w:rPr>
        <w:t xml:space="preserve">* </w:t>
      </w:r>
      <w:r>
        <w:rPr>
          <w:b/>
          <w:color w:val="000000"/>
          <w:sz w:val="32"/>
          <w:szCs w:val="32"/>
        </w:rPr>
        <w:t xml:space="preserve">  *</w:t>
      </w:r>
      <w:r w:rsidRPr="00F922C0">
        <w:rPr>
          <w:b/>
          <w:color w:val="000000"/>
          <w:sz w:val="32"/>
          <w:szCs w:val="32"/>
        </w:rPr>
        <w:t xml:space="preserve"> </w:t>
      </w:r>
      <w:r>
        <w:rPr>
          <w:b/>
          <w:color w:val="000000"/>
          <w:sz w:val="32"/>
          <w:szCs w:val="32"/>
        </w:rPr>
        <w:t xml:space="preserve">  </w:t>
      </w:r>
      <w:r w:rsidRPr="00F922C0">
        <w:rPr>
          <w:b/>
          <w:color w:val="000000"/>
          <w:sz w:val="32"/>
          <w:szCs w:val="32"/>
        </w:rPr>
        <w:t>*</w:t>
      </w:r>
      <w:proofErr w:type="gramEnd"/>
    </w:p>
    <w:p w:rsidR="00F922C0" w:rsidRDefault="00F922C0" w:rsidP="00F922C0">
      <w:pPr>
        <w:jc w:val="center"/>
        <w:rPr>
          <w:b/>
          <w:color w:val="000000"/>
          <w:sz w:val="32"/>
          <w:szCs w:val="32"/>
        </w:rPr>
      </w:pPr>
    </w:p>
    <w:p w:rsidR="0069466D" w:rsidRDefault="0069466D" w:rsidP="0069466D">
      <w:pPr>
        <w:pStyle w:val="Nzev"/>
      </w:pPr>
      <w:r>
        <w:t xml:space="preserve">Obecní úřad Štěnovický Borek srdečně zve </w:t>
      </w:r>
      <w:proofErr w:type="gramStart"/>
      <w:r>
        <w:t>na</w:t>
      </w:r>
      <w:proofErr w:type="gramEnd"/>
    </w:p>
    <w:p w:rsidR="0069466D" w:rsidRDefault="0069466D" w:rsidP="0069466D">
      <w:pPr>
        <w:rPr>
          <w:b/>
          <w:bCs/>
          <w:i/>
          <w:iCs/>
          <w:sz w:val="32"/>
        </w:rPr>
      </w:pPr>
    </w:p>
    <w:p w:rsidR="0069466D" w:rsidRDefault="004A25E1" w:rsidP="0069466D">
      <w:pPr>
        <w:jc w:val="center"/>
        <w:rPr>
          <w:sz w:val="32"/>
        </w:rPr>
      </w:pPr>
      <w:r w:rsidRPr="004A25E1">
        <w:rPr>
          <w:b/>
          <w:bCs/>
          <w:i/>
          <w:iCs/>
          <w:noProof/>
          <w:sz w:val="2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150" type="#_x0000_t136" style="position:absolute;left:0;text-align:left;margin-left:17.85pt;margin-top:8.8pt;width:417pt;height:45pt;z-index:251662848" fillcolor="black">
            <v:shadow on="t"/>
            <v:textpath style="font-family:&quot;Arial Black&quot;;font-style:italic;v-text-kern:t" trim="t" fitpath="t" string="Koncert lidové hudby"/>
          </v:shape>
        </w:pict>
      </w:r>
    </w:p>
    <w:p w:rsidR="0069466D" w:rsidRDefault="0069466D" w:rsidP="0069466D"/>
    <w:p w:rsidR="0069466D" w:rsidRDefault="0069466D" w:rsidP="0069466D"/>
    <w:p w:rsidR="0069466D" w:rsidRDefault="0069466D" w:rsidP="0069466D">
      <w:pPr>
        <w:pStyle w:val="Zhlav"/>
        <w:tabs>
          <w:tab w:val="clear" w:pos="4536"/>
          <w:tab w:val="clear" w:pos="9072"/>
        </w:tabs>
        <w:rPr>
          <w:b/>
          <w:bCs/>
          <w:i/>
          <w:iCs/>
          <w:sz w:val="32"/>
        </w:rPr>
      </w:pPr>
    </w:p>
    <w:p w:rsidR="0069466D" w:rsidRDefault="0069466D" w:rsidP="0069466D">
      <w:pPr>
        <w:pStyle w:val="Zhlav"/>
        <w:tabs>
          <w:tab w:val="clear" w:pos="4536"/>
          <w:tab w:val="clear" w:pos="9072"/>
        </w:tabs>
        <w:jc w:val="center"/>
        <w:rPr>
          <w:b/>
          <w:bCs/>
          <w:sz w:val="28"/>
        </w:rPr>
      </w:pPr>
      <w:r>
        <w:rPr>
          <w:b/>
          <w:bCs/>
          <w:sz w:val="28"/>
        </w:rPr>
        <w:t>v</w:t>
      </w:r>
      <w:r w:rsidR="00F93FBE">
        <w:rPr>
          <w:b/>
          <w:bCs/>
          <w:sz w:val="28"/>
        </w:rPr>
        <w:t> neděli</w:t>
      </w:r>
      <w:r>
        <w:rPr>
          <w:b/>
          <w:bCs/>
          <w:sz w:val="28"/>
        </w:rPr>
        <w:t xml:space="preserve"> </w:t>
      </w:r>
      <w:r w:rsidR="00956375" w:rsidRPr="00956375">
        <w:rPr>
          <w:b/>
          <w:bCs/>
          <w:sz w:val="28"/>
        </w:rPr>
        <w:t>3. 7. 2011 od 15 hod</w:t>
      </w:r>
      <w:r>
        <w:rPr>
          <w:b/>
          <w:bCs/>
          <w:sz w:val="28"/>
        </w:rPr>
        <w:t xml:space="preserve"> na Planinách u kaple </w:t>
      </w:r>
      <w:proofErr w:type="spellStart"/>
      <w:proofErr w:type="gramStart"/>
      <w:r>
        <w:rPr>
          <w:b/>
          <w:bCs/>
          <w:sz w:val="28"/>
        </w:rPr>
        <w:t>sv.Vojtěcha</w:t>
      </w:r>
      <w:proofErr w:type="spellEnd"/>
      <w:proofErr w:type="gramEnd"/>
    </w:p>
    <w:p w:rsidR="0069466D" w:rsidRDefault="0069466D" w:rsidP="0069466D">
      <w:pPr>
        <w:jc w:val="center"/>
      </w:pPr>
    </w:p>
    <w:p w:rsidR="0069466D" w:rsidRDefault="0069466D" w:rsidP="0069466D"/>
    <w:p w:rsidR="0069466D" w:rsidRDefault="0069466D" w:rsidP="0069466D">
      <w:pPr>
        <w:pStyle w:val="Zkladntext"/>
        <w:jc w:val="center"/>
      </w:pPr>
      <w:r>
        <w:t xml:space="preserve">K poslechu a příjemnému posezení pod lipami zahraje </w:t>
      </w:r>
      <w:proofErr w:type="spellStart"/>
      <w:r>
        <w:t>Sedmihorka</w:t>
      </w:r>
      <w:proofErr w:type="spellEnd"/>
      <w:r>
        <w:t>,</w:t>
      </w:r>
    </w:p>
    <w:p w:rsidR="0069466D" w:rsidRDefault="0069466D" w:rsidP="0069466D">
      <w:pPr>
        <w:pStyle w:val="Zkladntext"/>
        <w:jc w:val="center"/>
      </w:pPr>
      <w:r>
        <w:t>občerstvení bude zajištěno.</w:t>
      </w:r>
    </w:p>
    <w:p w:rsidR="0069466D" w:rsidRPr="007C768C" w:rsidRDefault="007C768C" w:rsidP="007C768C">
      <w:pPr>
        <w:jc w:val="center"/>
        <w:rPr>
          <w:bCs/>
          <w:iCs/>
          <w:color w:val="000000"/>
        </w:rPr>
      </w:pPr>
      <w:r w:rsidRPr="007C768C">
        <w:rPr>
          <w:bCs/>
          <w:iCs/>
          <w:color w:val="000000"/>
        </w:rPr>
        <w:t>Spolupořadatelem akce je SDH Nebílovský Borek</w:t>
      </w:r>
    </w:p>
    <w:p w:rsidR="0035237A" w:rsidRPr="002E6947" w:rsidRDefault="0069466D" w:rsidP="002E6947">
      <w:pPr>
        <w:jc w:val="center"/>
        <w:rPr>
          <w:b/>
          <w:bCs/>
          <w:i/>
          <w:iCs/>
          <w:color w:val="000000"/>
          <w:sz w:val="48"/>
          <w:szCs w:val="48"/>
        </w:rPr>
      </w:pPr>
      <w:proofErr w:type="gramStart"/>
      <w:r w:rsidRPr="00AA4AC9">
        <w:rPr>
          <w:b/>
          <w:bCs/>
          <w:i/>
          <w:iCs/>
          <w:color w:val="000000"/>
          <w:sz w:val="48"/>
          <w:szCs w:val="48"/>
        </w:rPr>
        <w:t xml:space="preserve">* </w:t>
      </w:r>
      <w:r w:rsidR="002E6947">
        <w:rPr>
          <w:b/>
          <w:bCs/>
          <w:i/>
          <w:iCs/>
          <w:color w:val="000000"/>
          <w:sz w:val="48"/>
          <w:szCs w:val="48"/>
        </w:rPr>
        <w:t xml:space="preserve"> *  *</w:t>
      </w:r>
      <w:proofErr w:type="gramEnd"/>
      <w:r w:rsidR="002E6947">
        <w:rPr>
          <w:b/>
          <w:bCs/>
          <w:i/>
          <w:iCs/>
          <w:color w:val="000000"/>
          <w:sz w:val="48"/>
          <w:szCs w:val="48"/>
        </w:rPr>
        <w:t xml:space="preserve">  </w:t>
      </w:r>
    </w:p>
    <w:p w:rsidR="00956375" w:rsidRDefault="00956375">
      <w:pPr>
        <w:jc w:val="both"/>
        <w:rPr>
          <w:b/>
          <w:color w:val="000000"/>
          <w:sz w:val="32"/>
          <w:szCs w:val="32"/>
        </w:rPr>
      </w:pPr>
    </w:p>
    <w:p w:rsidR="00956375" w:rsidRDefault="00956375">
      <w:pPr>
        <w:jc w:val="both"/>
        <w:rPr>
          <w:color w:val="000000"/>
        </w:rPr>
      </w:pPr>
    </w:p>
    <w:p w:rsidR="00D4487B" w:rsidRDefault="00D4487B">
      <w:pPr>
        <w:jc w:val="both"/>
        <w:rPr>
          <w:color w:val="000000"/>
        </w:rPr>
      </w:pPr>
    </w:p>
    <w:p w:rsidR="00AE54BC" w:rsidRDefault="00AE54BC" w:rsidP="00AE54BC">
      <w:pPr>
        <w:shd w:val="clear" w:color="auto" w:fill="B3B3B3"/>
        <w:rPr>
          <w:b/>
          <w:bCs/>
          <w:i/>
          <w:iCs/>
        </w:rPr>
      </w:pPr>
      <w:r>
        <w:rPr>
          <w:b/>
          <w:bCs/>
          <w:i/>
          <w:iCs/>
        </w:rPr>
        <w:t xml:space="preserve">Vydává Obecní úřad Štěnovický Borek. Redakční rada: Jiří Vojta, </w:t>
      </w:r>
      <w:r w:rsidR="00B07115">
        <w:rPr>
          <w:b/>
          <w:bCs/>
          <w:i/>
          <w:iCs/>
        </w:rPr>
        <w:t>Bc. Alena Valešová</w:t>
      </w:r>
      <w:r>
        <w:rPr>
          <w:b/>
          <w:bCs/>
          <w:i/>
          <w:iCs/>
        </w:rPr>
        <w:t xml:space="preserve">. </w:t>
      </w:r>
    </w:p>
    <w:p w:rsidR="00AE54BC" w:rsidRDefault="00AE54BC" w:rsidP="00AE54BC">
      <w:pPr>
        <w:shd w:val="clear" w:color="auto" w:fill="B3B3B3"/>
        <w:rPr>
          <w:b/>
          <w:bCs/>
          <w:i/>
          <w:iCs/>
        </w:rPr>
      </w:pPr>
      <w:r>
        <w:rPr>
          <w:b/>
          <w:bCs/>
          <w:i/>
          <w:iCs/>
        </w:rPr>
        <w:t>Evidováno pod číslem: MK ČR E 11015.</w:t>
      </w:r>
    </w:p>
    <w:p w:rsidR="00AE54BC" w:rsidRDefault="00AE54BC" w:rsidP="00AE54BC">
      <w:pPr>
        <w:shd w:val="clear" w:color="auto" w:fill="B3B3B3"/>
        <w:rPr>
          <w:b/>
          <w:bCs/>
          <w:i/>
          <w:iCs/>
        </w:rPr>
      </w:pPr>
    </w:p>
    <w:p w:rsidR="00AE54BC" w:rsidRDefault="00AE54BC" w:rsidP="00AE54BC">
      <w:pPr>
        <w:shd w:val="clear" w:color="auto" w:fill="B3B3B3"/>
        <w:jc w:val="right"/>
        <w:rPr>
          <w:color w:val="000000"/>
        </w:rPr>
        <w:sectPr w:rsidR="00AE54BC" w:rsidSect="002A49BB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b/>
          <w:bCs/>
          <w:i/>
          <w:iCs/>
        </w:rPr>
        <w:tab/>
      </w:r>
      <w:r>
        <w:rPr>
          <w:b/>
          <w:bCs/>
          <w:i/>
          <w:iCs/>
        </w:rPr>
        <w:tab/>
      </w:r>
      <w:r>
        <w:rPr>
          <w:b/>
          <w:bCs/>
          <w:i/>
          <w:iCs/>
          <w:sz w:val="28"/>
        </w:rPr>
        <w:t>Neprodejné</w:t>
      </w:r>
      <w:r w:rsidR="004A25E1" w:rsidRPr="004A25E1">
        <w:rPr>
          <w:noProof/>
          <w:sz w:val="20"/>
        </w:rPr>
        <w:pict>
          <v:rect id="_x0000_s1147" style="position:absolute;left:0;text-align:left;margin-left:49.4pt;margin-top:52.95pt;width:6.75pt;height:13.8pt;z-index:251657728;mso-position-horizontal-relative:text;mso-position-vertical-relative:text" filled="f" stroked="f">
            <v:textbox inset="0,0,0,0">
              <w:txbxContent>
                <w:p w:rsidR="00AE54BC" w:rsidRDefault="00AE54BC" w:rsidP="00AE54BC">
                  <w:r>
                    <w:rPr>
                      <w:color w:val="000000"/>
                      <w:sz w:val="18"/>
                      <w:szCs w:val="18"/>
                      <w:lang w:val="en-US"/>
                    </w:rPr>
                    <w:t xml:space="preserve"> </w:t>
                  </w:r>
                </w:p>
              </w:txbxContent>
            </v:textbox>
          </v:rect>
        </w:pict>
      </w:r>
      <w:r w:rsidR="004A25E1" w:rsidRPr="004A25E1">
        <w:rPr>
          <w:noProof/>
          <w:sz w:val="20"/>
        </w:rPr>
        <w:pict>
          <v:rect id="_x0000_s1146" style="position:absolute;left:0;text-align:left;margin-left:0;margin-top:62.85pt;width:6.75pt;height:13.8pt;z-index:251658752;mso-position-horizontal-relative:text;mso-position-vertical-relative:text" filled="f" stroked="f">
            <v:textbox inset="0,0,0,0">
              <w:txbxContent>
                <w:p w:rsidR="00AE54BC" w:rsidRDefault="00AE54BC" w:rsidP="00AE54BC">
                  <w:r>
                    <w:rPr>
                      <w:color w:val="000000"/>
                      <w:sz w:val="18"/>
                      <w:szCs w:val="18"/>
                      <w:lang w:val="en-US"/>
                    </w:rPr>
                    <w:t xml:space="preserve"> </w:t>
                  </w:r>
                </w:p>
              </w:txbxContent>
            </v:textbox>
          </v:rect>
        </w:pict>
      </w:r>
    </w:p>
    <w:p w:rsidR="00D4487B" w:rsidRDefault="00D4487B">
      <w:pPr>
        <w:jc w:val="both"/>
        <w:rPr>
          <w:color w:val="000000"/>
        </w:rPr>
        <w:sectPr w:rsidR="00D4487B" w:rsidSect="002A49BB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3E46E7" w:rsidRDefault="003E46E7" w:rsidP="0058475C">
      <w:pPr>
        <w:jc w:val="both"/>
        <w:rPr>
          <w:b/>
          <w:bCs/>
          <w:i/>
          <w:iCs/>
          <w:color w:val="000000"/>
          <w:sz w:val="36"/>
        </w:rPr>
      </w:pPr>
    </w:p>
    <w:p w:rsidR="0058475C" w:rsidRDefault="0058475C" w:rsidP="002E6947">
      <w:pPr>
        <w:jc w:val="center"/>
        <w:rPr>
          <w:b/>
          <w:bCs/>
          <w:i/>
          <w:iCs/>
          <w:color w:val="000000"/>
        </w:rPr>
      </w:pPr>
      <w:r>
        <w:rPr>
          <w:b/>
          <w:bCs/>
          <w:i/>
          <w:iCs/>
          <w:color w:val="000000"/>
          <w:sz w:val="36"/>
        </w:rPr>
        <w:t>Hasiči informují</w:t>
      </w:r>
    </w:p>
    <w:p w:rsidR="00426B8C" w:rsidRDefault="00426B8C">
      <w:pPr>
        <w:jc w:val="both"/>
        <w:rPr>
          <w:color w:val="000000"/>
        </w:rPr>
      </w:pPr>
    </w:p>
    <w:p w:rsidR="00F922C0" w:rsidRDefault="00F922C0">
      <w:pPr>
        <w:jc w:val="both"/>
        <w:rPr>
          <w:color w:val="000000"/>
        </w:rPr>
      </w:pPr>
    </w:p>
    <w:p w:rsidR="00F922C0" w:rsidRDefault="00F922C0">
      <w:pPr>
        <w:jc w:val="both"/>
        <w:rPr>
          <w:color w:val="000000"/>
        </w:rPr>
        <w:sectPr w:rsidR="00F922C0" w:rsidSect="002A49BB">
          <w:headerReference w:type="default" r:id="rId13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58475C" w:rsidRPr="0058475C" w:rsidRDefault="0058475C" w:rsidP="0058475C">
      <w:pPr>
        <w:rPr>
          <w:b/>
          <w:bCs/>
          <w:i/>
          <w:iCs/>
        </w:rPr>
      </w:pPr>
      <w:r>
        <w:rPr>
          <w:b/>
          <w:bCs/>
          <w:i/>
          <w:iCs/>
        </w:rPr>
        <w:lastRenderedPageBreak/>
        <w:t>Štěnovický Borek</w:t>
      </w:r>
    </w:p>
    <w:p w:rsidR="00D21F36" w:rsidRPr="00D21F36" w:rsidRDefault="004A25E1" w:rsidP="00D21F36">
      <w:pPr>
        <w:jc w:val="center"/>
        <w:rPr>
          <w:b/>
          <w:sz w:val="20"/>
          <w:szCs w:val="20"/>
          <w:u w:val="single"/>
        </w:rPr>
      </w:pPr>
      <w:r w:rsidRPr="004A25E1">
        <w:rPr>
          <w:noProof/>
          <w:sz w:val="20"/>
          <w:szCs w:val="20"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30" type="#_x0000_t202" style="position:absolute;left:0;text-align:left;margin-left:119.5pt;margin-top:205.45pt;width:209.85pt;height:441.95pt;z-index:-251656704;mso-wrap-style:none;mso-position-horizontal-relative:margin;mso-position-vertical-relative:margin;mso-width-relative:margin;mso-height-relative:margin" strokecolor="white [3212]">
            <v:textbox>
              <w:txbxContent>
                <w:p w:rsidR="0058475C" w:rsidRDefault="00EB0876">
                  <w:r>
                    <w:object w:dxaOrig="6699" w:dyaOrig="7569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204.3pt;height:242.8pt" o:ole="">
                        <v:imagedata r:id="rId14" o:title="" gain="93623f" blacklevel="21627f" grayscale="t"/>
                      </v:shape>
                      <o:OLEObject Type="Embed" ProgID="Word.Picture.8" ShapeID="_x0000_i1025" DrawAspect="Content" ObjectID="_1369756837" r:id="rId15"/>
                    </w:object>
                  </w:r>
                </w:p>
              </w:txbxContent>
            </v:textbox>
            <w10:wrap anchorx="margin" anchory="margin"/>
          </v:shape>
        </w:pict>
      </w:r>
      <w:r w:rsidR="00133BCC" w:rsidRPr="00D21F36">
        <w:rPr>
          <w:sz w:val="20"/>
          <w:szCs w:val="20"/>
        </w:rPr>
        <w:t xml:space="preserve"> </w:t>
      </w:r>
      <w:r w:rsidR="00D21F36" w:rsidRPr="00D21F36">
        <w:rPr>
          <w:b/>
          <w:sz w:val="20"/>
          <w:szCs w:val="20"/>
          <w:u w:val="single"/>
        </w:rPr>
        <w:t>Zpráva SDH Štěnovický Borek</w:t>
      </w:r>
    </w:p>
    <w:p w:rsidR="00D21F36" w:rsidRPr="00D21F36" w:rsidRDefault="00D21F36" w:rsidP="00D21F36">
      <w:pPr>
        <w:rPr>
          <w:sz w:val="20"/>
          <w:szCs w:val="20"/>
        </w:rPr>
      </w:pPr>
    </w:p>
    <w:p w:rsidR="00D21F36" w:rsidRPr="00D21F36" w:rsidRDefault="00D21F36" w:rsidP="00D21F36">
      <w:pPr>
        <w:rPr>
          <w:sz w:val="20"/>
          <w:szCs w:val="20"/>
        </w:rPr>
      </w:pPr>
      <w:r w:rsidRPr="00D21F36">
        <w:rPr>
          <w:sz w:val="20"/>
          <w:szCs w:val="20"/>
        </w:rPr>
        <w:t>Vážení spoluobčané,</w:t>
      </w:r>
    </w:p>
    <w:p w:rsidR="00D21F36" w:rsidRPr="00D21F36" w:rsidRDefault="00D21F36" w:rsidP="00D21F36">
      <w:pPr>
        <w:jc w:val="both"/>
        <w:rPr>
          <w:sz w:val="20"/>
          <w:szCs w:val="20"/>
        </w:rPr>
      </w:pPr>
      <w:r w:rsidRPr="00D21F36">
        <w:rPr>
          <w:sz w:val="20"/>
          <w:szCs w:val="20"/>
        </w:rPr>
        <w:t>Dovolte mi, abych Vás seznámil s činností našeho sboru za uplynulé období letošního roku. V měsíci březnu jsme se zúčastnili námětového cvičení s okolními sbory dobrovolných hasičů, které se uskutečnilo v Nebílovském Borku a provedli několik brigád za účelem úklidu hasičského prostranství a pořezání stromů při výstavbě nové hráze na návsi ve Štěnovickém Borku a v chatách. V průběhu měsíce březen a duben jsme rovněž prováděli práce na výstavbě cvičné dlážděné základny na hřišti SK Borky, abychom vylepšili tento areál za úč</w:t>
      </w:r>
      <w:r w:rsidRPr="00D21F36">
        <w:rPr>
          <w:sz w:val="20"/>
          <w:szCs w:val="20"/>
        </w:rPr>
        <w:t>e</w:t>
      </w:r>
      <w:r w:rsidRPr="00D21F36">
        <w:rPr>
          <w:sz w:val="20"/>
          <w:szCs w:val="20"/>
        </w:rPr>
        <w:t>lem pořádání hasičských soutěží. Ve spolupráci se členy SK Borky se nám dále podařilo vybudovat novou stř</w:t>
      </w:r>
      <w:r w:rsidRPr="00D21F36">
        <w:rPr>
          <w:sz w:val="20"/>
          <w:szCs w:val="20"/>
        </w:rPr>
        <w:t>e</w:t>
      </w:r>
      <w:r w:rsidRPr="00D21F36">
        <w:rPr>
          <w:sz w:val="20"/>
          <w:szCs w:val="20"/>
        </w:rPr>
        <w:t>chu a posezení u přístřešku hřiště, neboť nevhodným chování</w:t>
      </w:r>
      <w:r>
        <w:rPr>
          <w:sz w:val="20"/>
          <w:szCs w:val="20"/>
        </w:rPr>
        <w:t>m</w:t>
      </w:r>
      <w:r w:rsidRPr="00D21F36">
        <w:rPr>
          <w:sz w:val="20"/>
          <w:szCs w:val="20"/>
        </w:rPr>
        <w:t xml:space="preserve"> některých našich mladých spoluobčanů toto bylo v dezolátním stavu. Doufáme, že zařízení již nebude nikdo ničit a bude sloužit všem, kteří přijdou do tohoto areálu sportovat či alespoň odpočinout. Co se týče sportovní činnosti</w:t>
      </w:r>
      <w:r>
        <w:rPr>
          <w:sz w:val="20"/>
          <w:szCs w:val="20"/>
        </w:rPr>
        <w:t>,</w:t>
      </w:r>
      <w:r w:rsidRPr="00D21F36">
        <w:rPr>
          <w:sz w:val="20"/>
          <w:szCs w:val="20"/>
        </w:rPr>
        <w:t xml:space="preserve"> tato byla zahájena 14. května okresním kolem požárního sportu v Přešticích. Zde se představilo družstvo našich mužů a žen. Výsledky byly povzbudivé, vždyť ženy obsadili krásné 2. místo a kolektiv mužů svoji kategorii vyhrál a bude dne 19. června reprezentovat okres Plzeň-jih na Krajském kole v Sokolově. Následovala okrsková soutěž mužů a žen, kterou náš sbor pořádal dne 28. května. Soutěže se zúčastnila většina sborů okrsku. Vítězem kategorie mužů se stalo družstvo SDH N</w:t>
      </w:r>
      <w:r w:rsidRPr="00D21F36">
        <w:rPr>
          <w:sz w:val="20"/>
          <w:szCs w:val="20"/>
        </w:rPr>
        <w:t>e</w:t>
      </w:r>
      <w:r w:rsidRPr="00D21F36">
        <w:rPr>
          <w:sz w:val="20"/>
          <w:szCs w:val="20"/>
        </w:rPr>
        <w:t>bílovského Borku a v ženách obhájilo prvenství družstvo našich žen, které již několik let v řadě nenašly přem</w:t>
      </w:r>
      <w:r w:rsidRPr="00D21F36">
        <w:rPr>
          <w:sz w:val="20"/>
          <w:szCs w:val="20"/>
        </w:rPr>
        <w:t>o</w:t>
      </w:r>
      <w:r w:rsidRPr="00D21F36">
        <w:rPr>
          <w:sz w:val="20"/>
          <w:szCs w:val="20"/>
        </w:rPr>
        <w:t xml:space="preserve">žitele. V měsíci červnu nás čekala zatím největší zkouška v pořádání hasičských soutěží, kdy 11. června jsme byli pořadateli 3. kola Západočeské ligy požárních útoků, kdy této soutěže se zúčastnilo celkem 26 kolektivů mužů a 12 kolektivů žen. Přípravy na soutěž probíhaly již necelý týden před závodem. Na soutěž přispělo i velké množství sponzorů z řad firem, ale i občanů, za což bych chtěl všem jménem výboru SDH poděkovat. Můžeme říci, že nám přálo i počasí a tak soutěž proběhla bez jakýchkoli problémů. Naše družstva se v samotné soutěži neztratila. Družstvo žen obsadilo krásné 4. místo a družstvo mužů rovněž pěkné 14. místo.  V současné době vrcholí přípravy na krajská kola dorostu a dospělých, které se uskuteční ve dnech </w:t>
      </w:r>
      <w:smartTag w:uri="urn:schemas-microsoft-com:office:smarttags" w:element="metricconverter">
        <w:smartTagPr>
          <w:attr w:name="ProductID" w:val="18 a"/>
        </w:smartTagPr>
        <w:r w:rsidRPr="00D21F36">
          <w:rPr>
            <w:sz w:val="20"/>
            <w:szCs w:val="20"/>
          </w:rPr>
          <w:t>18 a</w:t>
        </w:r>
      </w:smartTag>
      <w:r w:rsidRPr="00D21F36">
        <w:rPr>
          <w:sz w:val="20"/>
          <w:szCs w:val="20"/>
        </w:rPr>
        <w:t xml:space="preserve"> 19. června v Sokolově. Věříme, že našim soutěžícím se bude dařit a vybojují potřetí v řadě postup na Mistrovství České republiky, které se bude konat ve dnech 4. až 7. července v Ostravě. O následujícím víkendu nás rovněž čeká uspořádání tradiční dětské soutěže O Boreckého kapra. Tato soutěž se koná v neděli 19. června od 14.00 hodin a přihlášeno je 21 družstev dětí z okresů Plzeň-jih a Plzeň-sever. Během soutěže rovněž vystoupí se svojí ukázkou kolektiv našich předškolních dětí ve věku 4 až 5 let. Zveme tímto všechny občany, aby přišli svojí účastí povzbudit naše děti a zároveň se podívat na dovednosti mladých hasičů. Na soutěži nebude chybět bohaté občerstvení. Závěrem mi dovolte jménem výboru SDH poděkovat všem občanům, společenským organizacím a firmám, kteří pomáhají našemu sboru v jeho činnosti a zejména na uspořádání všech soutěží v letošním roce. </w:t>
      </w:r>
    </w:p>
    <w:p w:rsidR="00D21F36" w:rsidRPr="00D21F36" w:rsidRDefault="00D21F36" w:rsidP="00D21F36">
      <w:pPr>
        <w:jc w:val="both"/>
        <w:rPr>
          <w:sz w:val="20"/>
          <w:szCs w:val="20"/>
        </w:rPr>
      </w:pPr>
      <w:r w:rsidRPr="00D21F36">
        <w:rPr>
          <w:sz w:val="20"/>
          <w:szCs w:val="20"/>
        </w:rPr>
        <w:t xml:space="preserve"> </w:t>
      </w:r>
    </w:p>
    <w:p w:rsidR="00D21F36" w:rsidRPr="00D21F36" w:rsidRDefault="00D21F36" w:rsidP="00D21F36">
      <w:pPr>
        <w:jc w:val="both"/>
        <w:rPr>
          <w:sz w:val="20"/>
          <w:szCs w:val="20"/>
        </w:rPr>
      </w:pPr>
      <w:r w:rsidRPr="00D21F36">
        <w:rPr>
          <w:sz w:val="20"/>
          <w:szCs w:val="20"/>
        </w:rPr>
        <w:t xml:space="preserve">                                                                                                               Zdeněk ALBL</w:t>
      </w:r>
    </w:p>
    <w:p w:rsidR="00F922C0" w:rsidRPr="00D21F36" w:rsidRDefault="00D21F36">
      <w:pPr>
        <w:jc w:val="both"/>
        <w:rPr>
          <w:sz w:val="20"/>
          <w:szCs w:val="20"/>
        </w:rPr>
      </w:pPr>
      <w:r w:rsidRPr="00D21F36">
        <w:rPr>
          <w:sz w:val="20"/>
          <w:szCs w:val="20"/>
        </w:rPr>
        <w:t xml:space="preserve">                                                                                                                jednatel SDH</w:t>
      </w:r>
    </w:p>
    <w:p w:rsidR="00F922C0" w:rsidRPr="002A49BB" w:rsidRDefault="00F922C0" w:rsidP="00F922C0">
      <w:pPr>
        <w:jc w:val="both"/>
      </w:pPr>
      <w:r>
        <w:rPr>
          <w:b/>
          <w:bCs/>
          <w:i/>
          <w:iCs/>
          <w:color w:val="000000"/>
        </w:rPr>
        <w:t>Nebílovský Borek</w:t>
      </w:r>
    </w:p>
    <w:p w:rsidR="00F922C0" w:rsidRDefault="00F922C0">
      <w:pPr>
        <w:jc w:val="both"/>
        <w:rPr>
          <w:sz w:val="20"/>
          <w:szCs w:val="20"/>
        </w:rPr>
        <w:sectPr w:rsidR="00F922C0" w:rsidSect="002A49BB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B07115" w:rsidRPr="00B07115" w:rsidRDefault="00B07115" w:rsidP="00B07115">
      <w:pPr>
        <w:rPr>
          <w:sz w:val="20"/>
          <w:szCs w:val="20"/>
        </w:rPr>
      </w:pPr>
      <w:r w:rsidRPr="00B07115">
        <w:rPr>
          <w:sz w:val="20"/>
          <w:szCs w:val="20"/>
        </w:rPr>
        <w:lastRenderedPageBreak/>
        <w:t>Vážení spoluobčané.</w:t>
      </w:r>
    </w:p>
    <w:p w:rsidR="00B07115" w:rsidRPr="00B07115" w:rsidRDefault="00B07115" w:rsidP="00B07115">
      <w:pPr>
        <w:rPr>
          <w:sz w:val="20"/>
          <w:szCs w:val="20"/>
        </w:rPr>
      </w:pPr>
      <w:r w:rsidRPr="00B07115">
        <w:rPr>
          <w:sz w:val="20"/>
          <w:szCs w:val="20"/>
        </w:rPr>
        <w:t>Výbor SDH Nebílovský Borek Vás zve na hasi</w:t>
      </w:r>
      <w:r w:rsidRPr="00B07115">
        <w:rPr>
          <w:sz w:val="20"/>
          <w:szCs w:val="20"/>
        </w:rPr>
        <w:t>č</w:t>
      </w:r>
      <w:r>
        <w:rPr>
          <w:sz w:val="20"/>
          <w:szCs w:val="20"/>
        </w:rPr>
        <w:t xml:space="preserve">skou soutěž O borecký haklík. </w:t>
      </w:r>
      <w:r w:rsidRPr="00B07115">
        <w:rPr>
          <w:sz w:val="20"/>
          <w:szCs w:val="20"/>
        </w:rPr>
        <w:t>13. ročník soutěže se bude konat v sobotu 18. 6. 2011 od 14:00. Tent</w:t>
      </w:r>
      <w:r w:rsidRPr="00B07115">
        <w:rPr>
          <w:sz w:val="20"/>
          <w:szCs w:val="20"/>
        </w:rPr>
        <w:t>o</w:t>
      </w:r>
      <w:r w:rsidRPr="00B07115">
        <w:rPr>
          <w:sz w:val="20"/>
          <w:szCs w:val="20"/>
        </w:rPr>
        <w:t>krát jsme pro místo konání zvolili louku na Plan</w:t>
      </w:r>
      <w:r w:rsidRPr="00B07115">
        <w:rPr>
          <w:sz w:val="20"/>
          <w:szCs w:val="20"/>
        </w:rPr>
        <w:t>i</w:t>
      </w:r>
      <w:r w:rsidRPr="00B07115">
        <w:rPr>
          <w:sz w:val="20"/>
          <w:szCs w:val="20"/>
        </w:rPr>
        <w:t>nách pod kaplí sv. Vojtěcha. Soutěž bude oslavou 102. výročí založení sboru.  Pro účast byly pozvány všechny sbory v 5. okrsku Štěnovice, dále pak sbor z </w:t>
      </w:r>
      <w:proofErr w:type="spellStart"/>
      <w:r w:rsidRPr="00B07115">
        <w:rPr>
          <w:sz w:val="20"/>
          <w:szCs w:val="20"/>
        </w:rPr>
        <w:t>Pernarce</w:t>
      </w:r>
      <w:proofErr w:type="spellEnd"/>
      <w:r w:rsidRPr="00B07115">
        <w:rPr>
          <w:sz w:val="20"/>
          <w:szCs w:val="20"/>
        </w:rPr>
        <w:t xml:space="preserve">, </w:t>
      </w:r>
      <w:proofErr w:type="spellStart"/>
      <w:r w:rsidRPr="00B07115">
        <w:rPr>
          <w:sz w:val="20"/>
          <w:szCs w:val="20"/>
        </w:rPr>
        <w:t>Losiné</w:t>
      </w:r>
      <w:proofErr w:type="spellEnd"/>
      <w:r w:rsidRPr="00B07115">
        <w:rPr>
          <w:sz w:val="20"/>
          <w:szCs w:val="20"/>
        </w:rPr>
        <w:t xml:space="preserve">, </w:t>
      </w:r>
      <w:proofErr w:type="spellStart"/>
      <w:r w:rsidRPr="00B07115">
        <w:rPr>
          <w:sz w:val="20"/>
          <w:szCs w:val="20"/>
        </w:rPr>
        <w:t>Chválenic</w:t>
      </w:r>
      <w:proofErr w:type="spellEnd"/>
      <w:r w:rsidRPr="00B07115">
        <w:rPr>
          <w:sz w:val="20"/>
          <w:szCs w:val="20"/>
        </w:rPr>
        <w:t>, Plané, Hradiště a HZS Plzeň-Slovany. Profesionálové z HZS Slovany se omluvili a přislíbili účast na dalším ročníku.</w:t>
      </w:r>
    </w:p>
    <w:p w:rsidR="00B07115" w:rsidRDefault="00B07115" w:rsidP="00B07115">
      <w:pPr>
        <w:rPr>
          <w:sz w:val="20"/>
          <w:szCs w:val="20"/>
        </w:rPr>
      </w:pPr>
      <w:r w:rsidRPr="00B07115">
        <w:rPr>
          <w:sz w:val="20"/>
          <w:szCs w:val="20"/>
        </w:rPr>
        <w:t xml:space="preserve">Pozvánkou nejen pro členy SDH Nebílovský Borek může být fakt, že uvidí v akci okrskové přeborníky v klasické soutěži pro rok 2011. </w:t>
      </w:r>
    </w:p>
    <w:p w:rsidR="00B07115" w:rsidRDefault="00B07115" w:rsidP="00B07115">
      <w:pPr>
        <w:rPr>
          <w:sz w:val="20"/>
          <w:szCs w:val="20"/>
        </w:rPr>
      </w:pPr>
    </w:p>
    <w:p w:rsidR="00B07115" w:rsidRDefault="00B07115" w:rsidP="00B07115">
      <w:pPr>
        <w:rPr>
          <w:sz w:val="20"/>
          <w:szCs w:val="20"/>
        </w:rPr>
      </w:pPr>
    </w:p>
    <w:p w:rsidR="00B07115" w:rsidRDefault="00B07115" w:rsidP="00B07115">
      <w:pPr>
        <w:rPr>
          <w:sz w:val="20"/>
          <w:szCs w:val="20"/>
        </w:rPr>
      </w:pPr>
    </w:p>
    <w:p w:rsidR="00B07115" w:rsidRPr="00B07115" w:rsidRDefault="00B07115" w:rsidP="00B07115">
      <w:pPr>
        <w:rPr>
          <w:sz w:val="20"/>
          <w:szCs w:val="20"/>
        </w:rPr>
      </w:pPr>
      <w:r w:rsidRPr="00B07115">
        <w:rPr>
          <w:sz w:val="20"/>
          <w:szCs w:val="20"/>
        </w:rPr>
        <w:t>Vítězství dobyli na okrskových závodech konaných 28. 5. 2011 ve Štěnovickém Borku. Možná dojde i na souboj v požárním útoku mezi staršími a mla</w:t>
      </w:r>
      <w:r w:rsidRPr="00B07115">
        <w:rPr>
          <w:sz w:val="20"/>
          <w:szCs w:val="20"/>
        </w:rPr>
        <w:t>d</w:t>
      </w:r>
      <w:r w:rsidRPr="00B07115">
        <w:rPr>
          <w:sz w:val="20"/>
          <w:szCs w:val="20"/>
        </w:rPr>
        <w:t>šími členy našeho sboru. Podporu při svém premi</w:t>
      </w:r>
      <w:r w:rsidRPr="00B07115">
        <w:rPr>
          <w:sz w:val="20"/>
          <w:szCs w:val="20"/>
        </w:rPr>
        <w:t>é</w:t>
      </w:r>
      <w:r w:rsidRPr="00B07115">
        <w:rPr>
          <w:sz w:val="20"/>
          <w:szCs w:val="20"/>
        </w:rPr>
        <w:t>rovém startu bude potřebovat jeden z našich sl</w:t>
      </w:r>
      <w:r w:rsidRPr="00B07115">
        <w:rPr>
          <w:sz w:val="20"/>
          <w:szCs w:val="20"/>
        </w:rPr>
        <w:t>u</w:t>
      </w:r>
      <w:r w:rsidRPr="00B07115">
        <w:rPr>
          <w:sz w:val="20"/>
          <w:szCs w:val="20"/>
        </w:rPr>
        <w:t>žebně nejmladších členů, kt</w:t>
      </w:r>
      <w:r>
        <w:rPr>
          <w:sz w:val="20"/>
          <w:szCs w:val="20"/>
        </w:rPr>
        <w:t xml:space="preserve">erý naváže na rodinnou tradici </w:t>
      </w:r>
      <w:r w:rsidRPr="00B07115">
        <w:rPr>
          <w:sz w:val="20"/>
          <w:szCs w:val="20"/>
        </w:rPr>
        <w:t>a postaví se na startovní čáru.</w:t>
      </w:r>
      <w:r>
        <w:rPr>
          <w:sz w:val="20"/>
          <w:szCs w:val="20"/>
        </w:rPr>
        <w:t xml:space="preserve"> </w:t>
      </w:r>
      <w:r>
        <w:rPr>
          <w:sz w:val="20"/>
          <w:szCs w:val="20"/>
        </w:rPr>
        <w:br/>
      </w:r>
      <w:r w:rsidRPr="00B07115">
        <w:rPr>
          <w:sz w:val="20"/>
          <w:szCs w:val="20"/>
        </w:rPr>
        <w:t xml:space="preserve">Další překvapení si možná přichystá starosta sboru a velitel. V každém případě </w:t>
      </w:r>
      <w:proofErr w:type="spellStart"/>
      <w:r w:rsidRPr="00B07115">
        <w:rPr>
          <w:sz w:val="20"/>
          <w:szCs w:val="20"/>
        </w:rPr>
        <w:t>vemte</w:t>
      </w:r>
      <w:proofErr w:type="spellEnd"/>
      <w:r w:rsidRPr="00B07115">
        <w:rPr>
          <w:sz w:val="20"/>
          <w:szCs w:val="20"/>
        </w:rPr>
        <w:t xml:space="preserve"> s sebou dobrou náladu, hlasivky a drobné do kapsy, protože bude připraveno pro Vás perfektní občerstvení, které bude zajišťovat osvě</w:t>
      </w:r>
      <w:r>
        <w:rPr>
          <w:sz w:val="20"/>
          <w:szCs w:val="20"/>
        </w:rPr>
        <w:t xml:space="preserve">dčený tým s šéfem na grilu. </w:t>
      </w:r>
      <w:r>
        <w:rPr>
          <w:sz w:val="20"/>
          <w:szCs w:val="20"/>
        </w:rPr>
        <w:br/>
      </w:r>
      <w:r>
        <w:rPr>
          <w:sz w:val="20"/>
          <w:szCs w:val="20"/>
        </w:rPr>
        <w:br/>
      </w:r>
      <w:r w:rsidRPr="00B07115">
        <w:rPr>
          <w:sz w:val="20"/>
          <w:szCs w:val="20"/>
        </w:rPr>
        <w:t>Výbor SDH Nebílovský Borek</w:t>
      </w:r>
    </w:p>
    <w:p w:rsidR="00F922C0" w:rsidRPr="00B07115" w:rsidRDefault="00F922C0">
      <w:pPr>
        <w:jc w:val="both"/>
        <w:rPr>
          <w:sz w:val="20"/>
          <w:szCs w:val="20"/>
        </w:rPr>
        <w:sectPr w:rsidR="00F922C0" w:rsidRPr="00B07115" w:rsidSect="00F922C0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  <w:r w:rsidRPr="00B07115">
        <w:rPr>
          <w:sz w:val="20"/>
          <w:szCs w:val="20"/>
        </w:rPr>
        <w:t>.</w:t>
      </w:r>
    </w:p>
    <w:p w:rsidR="009F70FC" w:rsidRPr="00AE54BC" w:rsidRDefault="00F922C0" w:rsidP="00956375">
      <w:pPr>
        <w:jc w:val="both"/>
        <w:rPr>
          <w:color w:val="000000"/>
        </w:rPr>
        <w:sectPr w:rsidR="009F70FC" w:rsidRPr="00AE54BC" w:rsidSect="002A49BB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D4487B">
        <w:rPr>
          <w:sz w:val="20"/>
          <w:szCs w:val="20"/>
        </w:rPr>
        <w:lastRenderedPageBreak/>
        <w:br/>
      </w:r>
    </w:p>
    <w:p w:rsidR="00AE54BC" w:rsidRDefault="00AE54BC" w:rsidP="00956375">
      <w:pPr>
        <w:jc w:val="center"/>
        <w:rPr>
          <w:b/>
          <w:color w:val="000000"/>
          <w:sz w:val="32"/>
          <w:szCs w:val="32"/>
        </w:rPr>
      </w:pPr>
      <w:proofErr w:type="gramStart"/>
      <w:r w:rsidRPr="00F922C0">
        <w:rPr>
          <w:b/>
          <w:color w:val="000000"/>
          <w:sz w:val="32"/>
          <w:szCs w:val="32"/>
        </w:rPr>
        <w:lastRenderedPageBreak/>
        <w:t>*  *  *</w:t>
      </w:r>
      <w:proofErr w:type="gramEnd"/>
    </w:p>
    <w:p w:rsidR="00956375" w:rsidRDefault="00956375" w:rsidP="00956375">
      <w:pPr>
        <w:jc w:val="center"/>
        <w:rPr>
          <w:b/>
          <w:bCs/>
        </w:rPr>
      </w:pPr>
      <w:r>
        <w:rPr>
          <w:b/>
          <w:bCs/>
        </w:rPr>
        <w:t>2000</w:t>
      </w:r>
    </w:p>
    <w:p w:rsidR="00956375" w:rsidRPr="00956375" w:rsidRDefault="00956375" w:rsidP="00956375">
      <w:pPr>
        <w:pStyle w:val="Zkladntext"/>
        <w:rPr>
          <w:b/>
          <w:sz w:val="20"/>
          <w:szCs w:val="20"/>
        </w:rPr>
      </w:pPr>
      <w:r w:rsidRPr="00956375">
        <w:rPr>
          <w:b/>
          <w:sz w:val="20"/>
          <w:szCs w:val="20"/>
        </w:rPr>
        <w:t>Nový kronikář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>Koncem roku 1999 paní Alena Kovaříková, dosavadní kronikářka, požádala Obecní úřad ve Štěnovickém Borku o uvolnění z funkce kronikářky obce. Obecní úřad jí vyhověl a oslovil mne, zdali bych byl ochoten se této práci věnovat. A tak počínaje rokem 2000 zaznamenávám důležité události v obci já. Jmenuji se Ladislav Vícha. N</w:t>
      </w:r>
      <w:r w:rsidRPr="00956375">
        <w:rPr>
          <w:sz w:val="20"/>
          <w:szCs w:val="20"/>
        </w:rPr>
        <w:t>a</w:t>
      </w:r>
      <w:r w:rsidRPr="00956375">
        <w:rPr>
          <w:sz w:val="20"/>
          <w:szCs w:val="20"/>
        </w:rPr>
        <w:t xml:space="preserve">rodil jsem se 11. února 1941 manželům Jiřině a Ladislavu Víchovým v Nebílovském Borku </w:t>
      </w:r>
      <w:proofErr w:type="gramStart"/>
      <w:r w:rsidRPr="00956375">
        <w:rPr>
          <w:sz w:val="20"/>
          <w:szCs w:val="20"/>
        </w:rPr>
        <w:t>č.p.</w:t>
      </w:r>
      <w:proofErr w:type="gramEnd"/>
      <w:r w:rsidRPr="00956375">
        <w:rPr>
          <w:sz w:val="20"/>
          <w:szCs w:val="20"/>
        </w:rPr>
        <w:t>37 jako prvor</w:t>
      </w:r>
      <w:r w:rsidRPr="00956375">
        <w:rPr>
          <w:sz w:val="20"/>
          <w:szCs w:val="20"/>
        </w:rPr>
        <w:t>o</w:t>
      </w:r>
      <w:r w:rsidRPr="00956375">
        <w:rPr>
          <w:sz w:val="20"/>
          <w:szCs w:val="20"/>
        </w:rPr>
        <w:t xml:space="preserve">zený syn. V roce 1947-1952 jsem chodil 5 tříd Obecné školy ve </w:t>
      </w:r>
      <w:proofErr w:type="spellStart"/>
      <w:r w:rsidRPr="00956375">
        <w:rPr>
          <w:sz w:val="20"/>
          <w:szCs w:val="20"/>
        </w:rPr>
        <w:t>Chválenicíh</w:t>
      </w:r>
      <w:proofErr w:type="spellEnd"/>
      <w:r w:rsidRPr="00956375">
        <w:rPr>
          <w:sz w:val="20"/>
          <w:szCs w:val="20"/>
        </w:rPr>
        <w:t xml:space="preserve"> a pak v roce 1952-1955 3 roky osmileté středí školy ve Štěnovicích. V roce 1955-1959 jsem vystudoval čtyřletou Vyšší průmyslovou školu elektrotechnickou v Plzni ukončenou maturitou. Po škole jsem nastoupil do konstrukčního oddělení trakčních elektromotorů tehdejších </w:t>
      </w:r>
      <w:proofErr w:type="gramStart"/>
      <w:r w:rsidRPr="00956375">
        <w:rPr>
          <w:sz w:val="20"/>
          <w:szCs w:val="20"/>
        </w:rPr>
        <w:t xml:space="preserve">Závodů </w:t>
      </w:r>
      <w:proofErr w:type="spellStart"/>
      <w:r w:rsidRPr="00956375">
        <w:rPr>
          <w:sz w:val="20"/>
          <w:szCs w:val="20"/>
        </w:rPr>
        <w:t>V</w:t>
      </w:r>
      <w:proofErr w:type="spellEnd"/>
      <w:r w:rsidRPr="00956375">
        <w:rPr>
          <w:sz w:val="20"/>
          <w:szCs w:val="20"/>
        </w:rPr>
        <w:t>.</w:t>
      </w:r>
      <w:proofErr w:type="spellStart"/>
      <w:r w:rsidRPr="00956375">
        <w:rPr>
          <w:sz w:val="20"/>
          <w:szCs w:val="20"/>
        </w:rPr>
        <w:t>I</w:t>
      </w:r>
      <w:proofErr w:type="spellEnd"/>
      <w:r w:rsidRPr="00956375">
        <w:rPr>
          <w:sz w:val="20"/>
          <w:szCs w:val="20"/>
        </w:rPr>
        <w:t>.Lenina</w:t>
      </w:r>
      <w:proofErr w:type="gramEnd"/>
      <w:r w:rsidRPr="00956375">
        <w:rPr>
          <w:sz w:val="20"/>
          <w:szCs w:val="20"/>
        </w:rPr>
        <w:t xml:space="preserve"> v Plzni-</w:t>
      </w:r>
      <w:proofErr w:type="spellStart"/>
      <w:r w:rsidRPr="00956375">
        <w:rPr>
          <w:sz w:val="20"/>
          <w:szCs w:val="20"/>
        </w:rPr>
        <w:t>Doudlevcích</w:t>
      </w:r>
      <w:proofErr w:type="spellEnd"/>
      <w:r w:rsidRPr="00956375">
        <w:rPr>
          <w:sz w:val="20"/>
          <w:szCs w:val="20"/>
        </w:rPr>
        <w:t xml:space="preserve"> – dnešní Škoda Plzeň. Zde jsem pracoval v různých funkcích až do odchodu do důchodu v únoru 2000. V roce 1960-1962 jsem vykonal základní voje</w:t>
      </w:r>
      <w:r w:rsidRPr="00956375">
        <w:rPr>
          <w:sz w:val="20"/>
          <w:szCs w:val="20"/>
        </w:rPr>
        <w:t>n</w:t>
      </w:r>
      <w:r w:rsidRPr="00956375">
        <w:rPr>
          <w:sz w:val="20"/>
          <w:szCs w:val="20"/>
        </w:rPr>
        <w:t>skou službu v Piešťanech. V roce 1967-1968 jsem 1 rok pracoval na Kubě. Od narození až do dnešní doby by</w:t>
      </w:r>
      <w:r w:rsidRPr="00956375">
        <w:rPr>
          <w:sz w:val="20"/>
          <w:szCs w:val="20"/>
        </w:rPr>
        <w:t>d</w:t>
      </w:r>
      <w:r w:rsidRPr="00956375">
        <w:rPr>
          <w:sz w:val="20"/>
          <w:szCs w:val="20"/>
        </w:rPr>
        <w:t xml:space="preserve">lím v Nebílovském Borku </w:t>
      </w:r>
      <w:proofErr w:type="gramStart"/>
      <w:r w:rsidRPr="00956375">
        <w:rPr>
          <w:sz w:val="20"/>
          <w:szCs w:val="20"/>
        </w:rPr>
        <w:t>č.p.</w:t>
      </w:r>
      <w:proofErr w:type="gramEnd"/>
      <w:r w:rsidRPr="00956375">
        <w:rPr>
          <w:sz w:val="20"/>
          <w:szCs w:val="20"/>
        </w:rPr>
        <w:t>37.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>Vstup do roku 2000, považovaný přibližně polovinou populace za vstup do nového století a i třetího tisíciletí, byl o půlnoci provázen zatím nevídanou kanonádou zábavné pyrotechniky. Tato zábava většinou mladší generace, která se k nám dostala po roce 1989 ze západních zemí, nebyla ale příjemná pro generaci starší a hlavně pro psy, kterým bouřlivá kanonáda způsobila trauma, jenž je mnohdy bude provázet do konce života.</w:t>
      </w:r>
    </w:p>
    <w:p w:rsidR="00956375" w:rsidRPr="00956375" w:rsidRDefault="00956375" w:rsidP="00956375">
      <w:pPr>
        <w:pStyle w:val="Zkladntext"/>
        <w:rPr>
          <w:b/>
          <w:sz w:val="20"/>
          <w:szCs w:val="20"/>
        </w:rPr>
      </w:pPr>
      <w:r w:rsidRPr="00956375">
        <w:rPr>
          <w:b/>
          <w:sz w:val="20"/>
          <w:szCs w:val="20"/>
        </w:rPr>
        <w:t>Počasí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 xml:space="preserve">Počasím se zařadil mezi roky teplejší. V lednu a únoru se teploty pohybovaly </w:t>
      </w:r>
      <w:proofErr w:type="gramStart"/>
      <w:r w:rsidRPr="00956375">
        <w:rPr>
          <w:sz w:val="20"/>
          <w:szCs w:val="20"/>
        </w:rPr>
        <w:t>kolem –5°C</w:t>
      </w:r>
      <w:proofErr w:type="gramEnd"/>
      <w:r w:rsidRPr="00956375">
        <w:rPr>
          <w:sz w:val="20"/>
          <w:szCs w:val="20"/>
        </w:rPr>
        <w:t xml:space="preserve"> a +5°C v noci a 0°C až 10°C přes den. Výjimkou byla jen období kolem 24. ledna, kdy noční teplota klesla </w:t>
      </w:r>
      <w:proofErr w:type="gramStart"/>
      <w:r w:rsidRPr="00956375">
        <w:rPr>
          <w:sz w:val="20"/>
          <w:szCs w:val="20"/>
        </w:rPr>
        <w:t>na –15°C</w:t>
      </w:r>
      <w:proofErr w:type="gramEnd"/>
      <w:r w:rsidRPr="00956375">
        <w:rPr>
          <w:sz w:val="20"/>
          <w:szCs w:val="20"/>
        </w:rPr>
        <w:t xml:space="preserve">. Rovněž sněhu bylo málo. Až v poslední dekádě února napadlo několik centimetrů, i když v některých částech republiky byla v té době velká sněhová kalamita. Březen, duben a následně i květen a červen pokračovaly v teplotách značně vyšších, než jsou dlouhodobé průměry pro toto období. První bouřka, která ale Borky obešla, se ozvala </w:t>
      </w:r>
      <w:proofErr w:type="gramStart"/>
      <w:r w:rsidRPr="00956375">
        <w:rPr>
          <w:sz w:val="20"/>
          <w:szCs w:val="20"/>
        </w:rPr>
        <w:t>25.března</w:t>
      </w:r>
      <w:proofErr w:type="gramEnd"/>
      <w:r w:rsidRPr="00956375">
        <w:rPr>
          <w:sz w:val="20"/>
          <w:szCs w:val="20"/>
        </w:rPr>
        <w:t xml:space="preserve">. </w:t>
      </w:r>
      <w:proofErr w:type="gramStart"/>
      <w:r w:rsidRPr="00956375">
        <w:rPr>
          <w:sz w:val="20"/>
          <w:szCs w:val="20"/>
        </w:rPr>
        <w:t>15.dubna</w:t>
      </w:r>
      <w:proofErr w:type="gramEnd"/>
      <w:r w:rsidRPr="00956375">
        <w:rPr>
          <w:sz w:val="20"/>
          <w:szCs w:val="20"/>
        </w:rPr>
        <w:t xml:space="preserve"> se ve vsi objevily první vlaštovky a téhož dne přešla přes Borky první bouřka. </w:t>
      </w:r>
      <w:proofErr w:type="gramStart"/>
      <w:r w:rsidRPr="00956375">
        <w:rPr>
          <w:sz w:val="20"/>
          <w:szCs w:val="20"/>
        </w:rPr>
        <w:t>9.května</w:t>
      </w:r>
      <w:proofErr w:type="gramEnd"/>
      <w:r w:rsidRPr="00956375">
        <w:rPr>
          <w:sz w:val="20"/>
          <w:szCs w:val="20"/>
        </w:rPr>
        <w:t xml:space="preserve"> prvně zakukala kukačka. V květnu a červnu byly teploty přes den nad 30°C a na místech, kde se dlouhodobě teplota zaznamenává, byl překonáván jeden teplotní rekord za druhým. V těchto měsících bylo i značné sucho. Změnu přinesl až červenec, kdy se v prvním týdnu značně ochladilo a celé 3 týdny pršelo. V srpnu se opět ote</w:t>
      </w:r>
      <w:r w:rsidRPr="00956375">
        <w:rPr>
          <w:sz w:val="20"/>
          <w:szCs w:val="20"/>
        </w:rPr>
        <w:t>p</w:t>
      </w:r>
      <w:r w:rsidRPr="00956375">
        <w:rPr>
          <w:sz w:val="20"/>
          <w:szCs w:val="20"/>
        </w:rPr>
        <w:t xml:space="preserve">lilo a v průměru teplejší měsíce pokračovaly až do poloviny prosince, kdy třeba </w:t>
      </w:r>
      <w:proofErr w:type="gramStart"/>
      <w:r w:rsidRPr="00956375">
        <w:rPr>
          <w:sz w:val="20"/>
          <w:szCs w:val="20"/>
        </w:rPr>
        <w:t>13.prosince</w:t>
      </w:r>
      <w:proofErr w:type="gramEnd"/>
      <w:r w:rsidRPr="00956375">
        <w:rPr>
          <w:sz w:val="20"/>
          <w:szCs w:val="20"/>
        </w:rPr>
        <w:t xml:space="preserve"> bylo přes den až 13°C. </w:t>
      </w:r>
      <w:proofErr w:type="gramStart"/>
      <w:r w:rsidRPr="00956375">
        <w:rPr>
          <w:sz w:val="20"/>
          <w:szCs w:val="20"/>
        </w:rPr>
        <w:t>17.prosince</w:t>
      </w:r>
      <w:proofErr w:type="gramEnd"/>
      <w:r w:rsidRPr="00956375">
        <w:rPr>
          <w:sz w:val="20"/>
          <w:szCs w:val="20"/>
        </w:rPr>
        <w:t xml:space="preserve">, ale napadl první sníh a začalo mrznout, takže přes Vánoce až do konce roku bylo „na ledě“. Deště v červenci a teplo v následujících měsících pomohly houbám. Tolik hřibů, křemenáčů, kozáku a dalších druhů jedlých hub již hodně let nerostlo a to i do pozdního podzimu. Tak třeba ještě </w:t>
      </w:r>
      <w:proofErr w:type="gramStart"/>
      <w:r w:rsidRPr="00956375">
        <w:rPr>
          <w:sz w:val="20"/>
          <w:szCs w:val="20"/>
        </w:rPr>
        <w:t>18.listopadu</w:t>
      </w:r>
      <w:proofErr w:type="gramEnd"/>
      <w:r w:rsidRPr="00956375">
        <w:rPr>
          <w:sz w:val="20"/>
          <w:szCs w:val="20"/>
        </w:rPr>
        <w:t xml:space="preserve"> byl nalezen a vyfotografován pravý smrkový hřib. O tom, že rok </w:t>
      </w:r>
      <w:proofErr w:type="gramStart"/>
      <w:r w:rsidRPr="00956375">
        <w:rPr>
          <w:sz w:val="20"/>
          <w:szCs w:val="20"/>
        </w:rPr>
        <w:t>byl</w:t>
      </w:r>
      <w:proofErr w:type="gramEnd"/>
      <w:r w:rsidRPr="00956375">
        <w:rPr>
          <w:sz w:val="20"/>
          <w:szCs w:val="20"/>
        </w:rPr>
        <w:t xml:space="preserve"> výjimečně teplý </w:t>
      </w:r>
      <w:proofErr w:type="gramStart"/>
      <w:r w:rsidRPr="00956375">
        <w:rPr>
          <w:sz w:val="20"/>
          <w:szCs w:val="20"/>
        </w:rPr>
        <w:t>svědčí</w:t>
      </w:r>
      <w:proofErr w:type="gramEnd"/>
      <w:r w:rsidRPr="00956375">
        <w:rPr>
          <w:sz w:val="20"/>
          <w:szCs w:val="20"/>
        </w:rPr>
        <w:t xml:space="preserve"> i to, že koncem dubna již kvetly šeříky. Na podzim zase koncem září kvetly ve Štěnovicích kaštany-jírovce, u nás se na šípcích, ostružinách a černém bezu objevily vedle sebe zralé plody a nové květy. Šípek se zralým plodem a květem je vyfotografován v příloze kroniky.</w:t>
      </w:r>
    </w:p>
    <w:p w:rsidR="00956375" w:rsidRPr="00956375" w:rsidRDefault="00956375" w:rsidP="00956375">
      <w:pPr>
        <w:pStyle w:val="Zkladntext"/>
        <w:rPr>
          <w:b/>
          <w:sz w:val="20"/>
          <w:szCs w:val="20"/>
        </w:rPr>
      </w:pPr>
      <w:r w:rsidRPr="00956375">
        <w:rPr>
          <w:b/>
          <w:sz w:val="20"/>
          <w:szCs w:val="20"/>
        </w:rPr>
        <w:t>Události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>V lednu si dobrovolní hasiči zvolili na svých výročních valných hromadách nové výbory. Ve Štěnovickém Bo</w:t>
      </w:r>
      <w:r w:rsidRPr="00956375">
        <w:rPr>
          <w:sz w:val="20"/>
          <w:szCs w:val="20"/>
        </w:rPr>
        <w:t>r</w:t>
      </w:r>
      <w:r w:rsidRPr="00956375">
        <w:rPr>
          <w:sz w:val="20"/>
          <w:szCs w:val="20"/>
        </w:rPr>
        <w:t xml:space="preserve">ku byl starostou zvolen Zdeněk Albl starší </w:t>
      </w:r>
      <w:proofErr w:type="gramStart"/>
      <w:r w:rsidRPr="00956375">
        <w:rPr>
          <w:sz w:val="20"/>
          <w:szCs w:val="20"/>
        </w:rPr>
        <w:t>č.p.</w:t>
      </w:r>
      <w:proofErr w:type="gramEnd"/>
      <w:r w:rsidRPr="00956375">
        <w:rPr>
          <w:sz w:val="20"/>
          <w:szCs w:val="20"/>
        </w:rPr>
        <w:t xml:space="preserve">39, velitelem František Vokoun č.p.7. V Nebílovském Borku se starostou stal Ladislav Vícha </w:t>
      </w:r>
      <w:proofErr w:type="gramStart"/>
      <w:r w:rsidRPr="00956375">
        <w:rPr>
          <w:sz w:val="20"/>
          <w:szCs w:val="20"/>
        </w:rPr>
        <w:t>č.p.</w:t>
      </w:r>
      <w:proofErr w:type="gramEnd"/>
      <w:r w:rsidRPr="00956375">
        <w:rPr>
          <w:sz w:val="20"/>
          <w:szCs w:val="20"/>
        </w:rPr>
        <w:t xml:space="preserve">37 a velitelem Jaroslav </w:t>
      </w:r>
      <w:proofErr w:type="spellStart"/>
      <w:r w:rsidRPr="00956375">
        <w:rPr>
          <w:sz w:val="20"/>
          <w:szCs w:val="20"/>
        </w:rPr>
        <w:t>Fremr</w:t>
      </w:r>
      <w:proofErr w:type="spellEnd"/>
      <w:r w:rsidRPr="00956375">
        <w:rPr>
          <w:sz w:val="20"/>
          <w:szCs w:val="20"/>
        </w:rPr>
        <w:t xml:space="preserve"> mladší č.p.63. Ze zdejšího kamenolomu byl ro</w:t>
      </w:r>
      <w:r w:rsidRPr="00956375">
        <w:rPr>
          <w:sz w:val="20"/>
          <w:szCs w:val="20"/>
        </w:rPr>
        <w:t>v</w:t>
      </w:r>
      <w:r w:rsidRPr="00956375">
        <w:rPr>
          <w:sz w:val="20"/>
          <w:szCs w:val="20"/>
        </w:rPr>
        <w:t xml:space="preserve">něž v lednu dodán kámen na stavbu nové opěrné zdi u Hlavního nádraží v Plzni. 4. března uspořádali hasiči v Nebílovském Borku ve své klubovně zdařilý maškarní bál., kterého se zúčastnilo přes 50 masek. Jako nejlepší maska byla vyhodnocena Marie </w:t>
      </w:r>
      <w:proofErr w:type="spellStart"/>
      <w:r w:rsidRPr="00956375">
        <w:rPr>
          <w:sz w:val="20"/>
          <w:szCs w:val="20"/>
        </w:rPr>
        <w:t>Hajšmanová</w:t>
      </w:r>
      <w:proofErr w:type="spellEnd"/>
      <w:r w:rsidRPr="00956375">
        <w:rPr>
          <w:sz w:val="20"/>
          <w:szCs w:val="20"/>
        </w:rPr>
        <w:t xml:space="preserve"> z </w:t>
      </w:r>
      <w:proofErr w:type="spellStart"/>
      <w:proofErr w:type="gramStart"/>
      <w:r w:rsidRPr="00956375">
        <w:rPr>
          <w:sz w:val="20"/>
          <w:szCs w:val="20"/>
        </w:rPr>
        <w:t>Neb</w:t>
      </w:r>
      <w:proofErr w:type="spellEnd"/>
      <w:r w:rsidRPr="00956375">
        <w:rPr>
          <w:sz w:val="20"/>
          <w:szCs w:val="20"/>
        </w:rPr>
        <w:t>.Borku</w:t>
      </w:r>
      <w:proofErr w:type="gramEnd"/>
      <w:r w:rsidRPr="00956375">
        <w:rPr>
          <w:sz w:val="20"/>
          <w:szCs w:val="20"/>
        </w:rPr>
        <w:t xml:space="preserve"> č.p.62, která v patřičném obleku přivezla ve starém kočárku svoji vnučku. 11. března proběhl v téže klubovně dětský maškarní bál. Rovněž tady bylo mnoho krá</w:t>
      </w:r>
      <w:r w:rsidRPr="00956375">
        <w:rPr>
          <w:sz w:val="20"/>
          <w:szCs w:val="20"/>
        </w:rPr>
        <w:t>s</w:t>
      </w:r>
      <w:r w:rsidRPr="00956375">
        <w:rPr>
          <w:sz w:val="20"/>
          <w:szCs w:val="20"/>
        </w:rPr>
        <w:t xml:space="preserve">ných masek. </w:t>
      </w:r>
      <w:proofErr w:type="gramStart"/>
      <w:r w:rsidRPr="00956375">
        <w:rPr>
          <w:sz w:val="20"/>
          <w:szCs w:val="20"/>
        </w:rPr>
        <w:t>22.dubna</w:t>
      </w:r>
      <w:proofErr w:type="gramEnd"/>
      <w:r w:rsidRPr="00956375">
        <w:rPr>
          <w:sz w:val="20"/>
          <w:szCs w:val="20"/>
        </w:rPr>
        <w:t xml:space="preserve"> zahájili sportovní sezónu místní rybáři soutěží o největší úlovek. Kapři, kterých bylo v rybníce kolem 300 a další </w:t>
      </w:r>
      <w:proofErr w:type="spellStart"/>
      <w:r w:rsidRPr="00956375">
        <w:rPr>
          <w:sz w:val="20"/>
          <w:szCs w:val="20"/>
        </w:rPr>
        <w:t>amuři</w:t>
      </w:r>
      <w:proofErr w:type="spellEnd"/>
      <w:r w:rsidRPr="00956375">
        <w:rPr>
          <w:sz w:val="20"/>
          <w:szCs w:val="20"/>
        </w:rPr>
        <w:t xml:space="preserve"> a líni však nebrali. Ze 40 rybářů chytili jen 3. Mezi dospělými zvítězil Václav Jeníček z </w:t>
      </w:r>
      <w:proofErr w:type="spellStart"/>
      <w:proofErr w:type="gramStart"/>
      <w:r w:rsidRPr="00956375">
        <w:rPr>
          <w:sz w:val="20"/>
          <w:szCs w:val="20"/>
        </w:rPr>
        <w:t>Neb</w:t>
      </w:r>
      <w:proofErr w:type="spellEnd"/>
      <w:r w:rsidRPr="00956375">
        <w:rPr>
          <w:sz w:val="20"/>
          <w:szCs w:val="20"/>
        </w:rPr>
        <w:t>.Borku</w:t>
      </w:r>
      <w:proofErr w:type="gramEnd"/>
      <w:r w:rsidRPr="00956375">
        <w:rPr>
          <w:sz w:val="20"/>
          <w:szCs w:val="20"/>
        </w:rPr>
        <w:t xml:space="preserve"> č.p.10 s kaprem 46 cm. Mezi dětmi zvítězil Lukáš </w:t>
      </w:r>
      <w:proofErr w:type="spellStart"/>
      <w:proofErr w:type="gramStart"/>
      <w:r w:rsidRPr="00956375">
        <w:rPr>
          <w:sz w:val="20"/>
          <w:szCs w:val="20"/>
        </w:rPr>
        <w:t>Fremr</w:t>
      </w:r>
      <w:proofErr w:type="spellEnd"/>
      <w:r w:rsidRPr="00956375">
        <w:rPr>
          <w:sz w:val="20"/>
          <w:szCs w:val="20"/>
        </w:rPr>
        <w:t xml:space="preserve"> z Neb</w:t>
      </w:r>
      <w:proofErr w:type="gramEnd"/>
      <w:r w:rsidRPr="00956375">
        <w:rPr>
          <w:sz w:val="20"/>
          <w:szCs w:val="20"/>
        </w:rPr>
        <w:t xml:space="preserve">. Borku </w:t>
      </w:r>
      <w:proofErr w:type="gramStart"/>
      <w:r w:rsidRPr="00956375">
        <w:rPr>
          <w:sz w:val="20"/>
          <w:szCs w:val="20"/>
        </w:rPr>
        <w:t>č.p.</w:t>
      </w:r>
      <w:proofErr w:type="gramEnd"/>
      <w:r w:rsidRPr="00956375">
        <w:rPr>
          <w:sz w:val="20"/>
          <w:szCs w:val="20"/>
        </w:rPr>
        <w:t xml:space="preserve">23 s kaprem 50 cm. S tímto úlovkem se stal i celkovým vítězem. Za vítězství obdržel rybářský prut a putovní pohár. 30. dubna proběhla tradiční </w:t>
      </w:r>
      <w:proofErr w:type="spellStart"/>
      <w:r w:rsidRPr="00956375">
        <w:rPr>
          <w:sz w:val="20"/>
          <w:szCs w:val="20"/>
        </w:rPr>
        <w:t>Planinská</w:t>
      </w:r>
      <w:proofErr w:type="spellEnd"/>
      <w:r w:rsidRPr="00956375">
        <w:rPr>
          <w:sz w:val="20"/>
          <w:szCs w:val="20"/>
        </w:rPr>
        <w:t xml:space="preserve"> pouť. Počasí přálo, mnoho přítomných se mohlo setkat se známými, </w:t>
      </w:r>
      <w:proofErr w:type="gramStart"/>
      <w:r w:rsidRPr="00956375">
        <w:rPr>
          <w:sz w:val="20"/>
          <w:szCs w:val="20"/>
        </w:rPr>
        <w:t>podebatovat a nebo v mnoha</w:t>
      </w:r>
      <w:proofErr w:type="gramEnd"/>
      <w:r w:rsidRPr="00956375">
        <w:rPr>
          <w:sz w:val="20"/>
          <w:szCs w:val="20"/>
        </w:rPr>
        <w:t xml:space="preserve"> stáncích nakoupit různé pouťové i nepouťové zboží. Prodejní stánky byly rozestaveny kolem cesty ze vsi od pomníku padlých až do lesa „Na devítku“. Je nutné podotknout, že velkou část stánků zde měli Vietnamci s již zmíněným nepouťovým zbožím. Kolem kaple sv. Vojtěcha a na vedlejší louce bylo mnoho rů</w:t>
      </w:r>
      <w:r w:rsidRPr="00956375">
        <w:rPr>
          <w:sz w:val="20"/>
          <w:szCs w:val="20"/>
        </w:rPr>
        <w:t>z</w:t>
      </w:r>
      <w:r w:rsidRPr="00956375">
        <w:rPr>
          <w:sz w:val="20"/>
          <w:szCs w:val="20"/>
        </w:rPr>
        <w:t xml:space="preserve">ných atrakcí pro zábavu hlavně dětí. 13. května hasiči v Nebílovském Borku začali bourat původní zbrojnici, aby se uvolnilo místo pro výstavbu nové modernější zbrojnice. </w:t>
      </w:r>
      <w:proofErr w:type="gramStart"/>
      <w:r w:rsidRPr="00956375">
        <w:rPr>
          <w:sz w:val="20"/>
          <w:szCs w:val="20"/>
        </w:rPr>
        <w:t>14.května</w:t>
      </w:r>
      <w:proofErr w:type="gramEnd"/>
      <w:r w:rsidRPr="00956375">
        <w:rPr>
          <w:sz w:val="20"/>
          <w:szCs w:val="20"/>
        </w:rPr>
        <w:t xml:space="preserve"> se hokejisté České Republiky stali mistry světa, když ve finále zvítězili nad Slovenskem. V </w:t>
      </w:r>
      <w:proofErr w:type="gramStart"/>
      <w:r w:rsidRPr="00956375">
        <w:rPr>
          <w:sz w:val="20"/>
          <w:szCs w:val="20"/>
        </w:rPr>
        <w:t>sobotu 8.července</w:t>
      </w:r>
      <w:proofErr w:type="gramEnd"/>
      <w:r w:rsidRPr="00956375">
        <w:rPr>
          <w:sz w:val="20"/>
          <w:szCs w:val="20"/>
        </w:rPr>
        <w:t xml:space="preserve"> uspořádali hasiči z Nebílovského Borku hasičské závody na hřišti za lomem. Přestože závodům nepřálo počasí – po celou soutěž hustě pršelo a byla citelná zima – závody se vydařily. Zúčastnilo se jich 7 družstev, mezi kterými zvítězilo družstvo z Nebílovského Borku II složené ze starších členů a 2 žen. Místní příznivci hasičů se mohli pobavit při sledování soutěží a obče</w:t>
      </w:r>
      <w:r w:rsidRPr="00956375">
        <w:rPr>
          <w:sz w:val="20"/>
          <w:szCs w:val="20"/>
        </w:rPr>
        <w:t>r</w:t>
      </w:r>
      <w:r w:rsidRPr="00956375">
        <w:rPr>
          <w:sz w:val="20"/>
          <w:szCs w:val="20"/>
        </w:rPr>
        <w:t>stvení točeným pivem, grogem a opečenými párky. 26. srpna uspořádala místní organizace Českého červeného kříže autobusový zájezd na výstavu Země živitelka do Českých Budějovic. 45 účastníků se mohlo poučit, pob</w:t>
      </w:r>
      <w:r w:rsidRPr="00956375">
        <w:rPr>
          <w:sz w:val="20"/>
          <w:szCs w:val="20"/>
        </w:rPr>
        <w:t>a</w:t>
      </w:r>
      <w:r w:rsidRPr="00956375">
        <w:rPr>
          <w:sz w:val="20"/>
          <w:szCs w:val="20"/>
        </w:rPr>
        <w:lastRenderedPageBreak/>
        <w:t xml:space="preserve">vit, </w:t>
      </w:r>
      <w:r w:rsidR="005A3D69" w:rsidRPr="00956375">
        <w:rPr>
          <w:sz w:val="20"/>
          <w:szCs w:val="20"/>
        </w:rPr>
        <w:t>inspirovat anebo si</w:t>
      </w:r>
      <w:r w:rsidRPr="00956375">
        <w:rPr>
          <w:sz w:val="20"/>
          <w:szCs w:val="20"/>
        </w:rPr>
        <w:t xml:space="preserve"> nakoupit, to vše podle individuálních zájmů. V sobotu 2. září uspořádali hasiči ze </w:t>
      </w:r>
      <w:proofErr w:type="spellStart"/>
      <w:r w:rsidRPr="00956375">
        <w:rPr>
          <w:sz w:val="20"/>
          <w:szCs w:val="20"/>
        </w:rPr>
        <w:t>Štěn</w:t>
      </w:r>
      <w:r w:rsidRPr="00956375">
        <w:rPr>
          <w:sz w:val="20"/>
          <w:szCs w:val="20"/>
        </w:rPr>
        <w:t>o</w:t>
      </w:r>
      <w:r w:rsidRPr="00956375">
        <w:rPr>
          <w:sz w:val="20"/>
          <w:szCs w:val="20"/>
        </w:rPr>
        <w:t>vického</w:t>
      </w:r>
      <w:proofErr w:type="spellEnd"/>
      <w:r w:rsidRPr="00956375">
        <w:rPr>
          <w:sz w:val="20"/>
          <w:szCs w:val="20"/>
        </w:rPr>
        <w:t xml:space="preserve"> Borku hasičské závody pro děti. Ani těmto závodům počasí moc nepřálo. V průběhu soutěží se přehnalo několik dešťových přeháněk. Soutěžícím dětem to však chuť nevzalo a do soutěží šly s velkým elánem. Závodů se zúčastnilo 7 družstev starších dětí a 2 družstva mladších. Mezi mladšími zvítězily děti ze </w:t>
      </w:r>
      <w:proofErr w:type="spellStart"/>
      <w:r w:rsidRPr="00956375">
        <w:rPr>
          <w:sz w:val="20"/>
          <w:szCs w:val="20"/>
        </w:rPr>
        <w:t>Štěnovického</w:t>
      </w:r>
      <w:proofErr w:type="spellEnd"/>
      <w:r w:rsidRPr="00956375">
        <w:rPr>
          <w:sz w:val="20"/>
          <w:szCs w:val="20"/>
        </w:rPr>
        <w:t xml:space="preserve"> Borku, mezi staršími děti ze </w:t>
      </w:r>
      <w:proofErr w:type="spellStart"/>
      <w:r w:rsidRPr="00956375">
        <w:rPr>
          <w:sz w:val="20"/>
          <w:szCs w:val="20"/>
        </w:rPr>
        <w:t>Štěnovic</w:t>
      </w:r>
      <w:proofErr w:type="spellEnd"/>
      <w:r w:rsidRPr="00956375">
        <w:rPr>
          <w:sz w:val="20"/>
          <w:szCs w:val="20"/>
        </w:rPr>
        <w:t>. Příznivci hasičské zábavy se na závěr mohli pobavit závody 2 družstev místních mužů a 1 družstva žen. V závodě to na celé čáře vyhrála děvčata, když jako jediná dokončila útok s vodou. Chlapci ani jeden útok nedokončili. Po hasičích se ke slovu přihlásilo několik recesistů v Nebílovském Borku. Na zatopeném lomu uspořádali „</w:t>
      </w:r>
      <w:proofErr w:type="spellStart"/>
      <w:r w:rsidRPr="00956375">
        <w:rPr>
          <w:sz w:val="20"/>
          <w:szCs w:val="20"/>
        </w:rPr>
        <w:t>neckyádu</w:t>
      </w:r>
      <w:proofErr w:type="spellEnd"/>
      <w:r w:rsidRPr="00956375">
        <w:rPr>
          <w:sz w:val="20"/>
          <w:szCs w:val="20"/>
        </w:rPr>
        <w:t>“, které se zúčastnilo 8 opravdu unikátních plavidel. Všichni se n</w:t>
      </w:r>
      <w:r w:rsidRPr="00956375">
        <w:rPr>
          <w:sz w:val="20"/>
          <w:szCs w:val="20"/>
        </w:rPr>
        <w:t>á</w:t>
      </w:r>
      <w:r w:rsidRPr="00956375">
        <w:rPr>
          <w:sz w:val="20"/>
          <w:szCs w:val="20"/>
        </w:rPr>
        <w:t xml:space="preserve">ramně bavili včetně asi 3 desítek přihlížejících. </w:t>
      </w:r>
      <w:proofErr w:type="gramStart"/>
      <w:r w:rsidRPr="00956375">
        <w:rPr>
          <w:sz w:val="20"/>
          <w:szCs w:val="20"/>
        </w:rPr>
        <w:t>28.září</w:t>
      </w:r>
      <w:proofErr w:type="gramEnd"/>
      <w:r w:rsidRPr="00956375">
        <w:rPr>
          <w:sz w:val="20"/>
          <w:szCs w:val="20"/>
        </w:rPr>
        <w:t xml:space="preserve"> se hasiči ze </w:t>
      </w:r>
      <w:proofErr w:type="spellStart"/>
      <w:r w:rsidRPr="00956375">
        <w:rPr>
          <w:sz w:val="20"/>
          <w:szCs w:val="20"/>
        </w:rPr>
        <w:t>Štěnovického</w:t>
      </w:r>
      <w:proofErr w:type="spellEnd"/>
      <w:r w:rsidRPr="00956375">
        <w:rPr>
          <w:sz w:val="20"/>
          <w:szCs w:val="20"/>
        </w:rPr>
        <w:t xml:space="preserve"> Borku zúčastnili závodů v Oseku u Teplic 2 družstvy mužů a 1 družstvem žen. Ženy skončily mezi osmi na 2. místě, muži byli na 13.a14. místě. 14. října ukončili rybáři, vedení Petrem </w:t>
      </w:r>
      <w:proofErr w:type="spellStart"/>
      <w:r w:rsidRPr="00956375">
        <w:rPr>
          <w:sz w:val="20"/>
          <w:szCs w:val="20"/>
        </w:rPr>
        <w:t>Hajšmanem</w:t>
      </w:r>
      <w:proofErr w:type="spellEnd"/>
      <w:r w:rsidRPr="00956375">
        <w:rPr>
          <w:sz w:val="20"/>
          <w:szCs w:val="20"/>
        </w:rPr>
        <w:t xml:space="preserve"> ze </w:t>
      </w:r>
      <w:proofErr w:type="spellStart"/>
      <w:r w:rsidRPr="00956375">
        <w:rPr>
          <w:sz w:val="20"/>
          <w:szCs w:val="20"/>
        </w:rPr>
        <w:t>Štěnovického</w:t>
      </w:r>
      <w:proofErr w:type="spellEnd"/>
      <w:r w:rsidRPr="00956375">
        <w:rPr>
          <w:sz w:val="20"/>
          <w:szCs w:val="20"/>
        </w:rPr>
        <w:t xml:space="preserve"> Borku </w:t>
      </w:r>
      <w:proofErr w:type="gramStart"/>
      <w:r w:rsidRPr="00956375">
        <w:rPr>
          <w:sz w:val="20"/>
          <w:szCs w:val="20"/>
        </w:rPr>
        <w:t>č.p.</w:t>
      </w:r>
      <w:proofErr w:type="gramEnd"/>
      <w:r w:rsidRPr="00956375">
        <w:rPr>
          <w:sz w:val="20"/>
          <w:szCs w:val="20"/>
        </w:rPr>
        <w:t xml:space="preserve">52, sezónu. Ráno vylovili „Nový“rybník, odkud převezli do sportovního rybníku v Nebílovském Borku 210 kaprů. Dalších 54 koupili ve Štěnovicích, takže celková násada pro příští sezónu byla 264 kaprů. Večer pak proběhla závěrečná schůze s vyhodnocením. Nejvíce kaprů chytil Petr </w:t>
      </w:r>
      <w:proofErr w:type="spellStart"/>
      <w:r w:rsidRPr="00956375">
        <w:rPr>
          <w:sz w:val="20"/>
          <w:szCs w:val="20"/>
        </w:rPr>
        <w:t>Hajšman</w:t>
      </w:r>
      <w:proofErr w:type="spellEnd"/>
      <w:r w:rsidRPr="00956375">
        <w:rPr>
          <w:sz w:val="20"/>
          <w:szCs w:val="20"/>
        </w:rPr>
        <w:t xml:space="preserve"> – 37, nejvíce </w:t>
      </w:r>
      <w:proofErr w:type="spellStart"/>
      <w:r w:rsidRPr="00956375">
        <w:rPr>
          <w:sz w:val="20"/>
          <w:szCs w:val="20"/>
        </w:rPr>
        <w:t>amurů</w:t>
      </w:r>
      <w:proofErr w:type="spellEnd"/>
      <w:r w:rsidRPr="00956375">
        <w:rPr>
          <w:sz w:val="20"/>
          <w:szCs w:val="20"/>
        </w:rPr>
        <w:t xml:space="preserve"> Ladislav Kovařík z Nebílovského Bo</w:t>
      </w:r>
      <w:r w:rsidRPr="00956375">
        <w:rPr>
          <w:sz w:val="20"/>
          <w:szCs w:val="20"/>
        </w:rPr>
        <w:t>r</w:t>
      </w:r>
      <w:r w:rsidRPr="00956375">
        <w:rPr>
          <w:sz w:val="20"/>
          <w:szCs w:val="20"/>
        </w:rPr>
        <w:t xml:space="preserve">ku </w:t>
      </w:r>
      <w:proofErr w:type="gramStart"/>
      <w:r w:rsidRPr="00956375">
        <w:rPr>
          <w:sz w:val="20"/>
          <w:szCs w:val="20"/>
        </w:rPr>
        <w:t>č.p.</w:t>
      </w:r>
      <w:proofErr w:type="gramEnd"/>
      <w:r w:rsidRPr="00956375">
        <w:rPr>
          <w:sz w:val="20"/>
          <w:szCs w:val="20"/>
        </w:rPr>
        <w:t xml:space="preserve">53 – a to 8. Byli ale i tací, kteří nechytili, jak říkají, ani šupinu. Nad jedním mladším rybářem vyhrála ryba, když mu i návnadou odtáhla prut. Prut s pomocí starších vylovili, ale ryba byla pryč. Jednou se zase stalo, že jeden kapr a to macek 79cm se během dne nechal chytit dvakrát. </w:t>
      </w:r>
      <w:proofErr w:type="gramStart"/>
      <w:r w:rsidRPr="00956375">
        <w:rPr>
          <w:sz w:val="20"/>
          <w:szCs w:val="20"/>
        </w:rPr>
        <w:t>8.listopadu</w:t>
      </w:r>
      <w:proofErr w:type="gramEnd"/>
      <w:r w:rsidRPr="00956375">
        <w:rPr>
          <w:sz w:val="20"/>
          <w:szCs w:val="20"/>
        </w:rPr>
        <w:t xml:space="preserve"> uspořádal Červený kříž zájezd do Komorního divadla v Plzni na hru „Holka nebo kluk“. Zájezdu se zúčastnilo 60 lidí včetně několika dětí. </w:t>
      </w:r>
    </w:p>
    <w:p w:rsidR="00956375" w:rsidRPr="00956375" w:rsidRDefault="00956375" w:rsidP="00956375">
      <w:pPr>
        <w:pStyle w:val="Zkladntext"/>
        <w:rPr>
          <w:b/>
          <w:sz w:val="20"/>
          <w:szCs w:val="20"/>
        </w:rPr>
      </w:pPr>
      <w:r w:rsidRPr="00956375">
        <w:rPr>
          <w:b/>
          <w:sz w:val="20"/>
          <w:szCs w:val="20"/>
        </w:rPr>
        <w:t>Volby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 xml:space="preserve">12. listopadu proběhly první volby do nově ustavovaných krajských zastupitelstev. V naší obci a celém kraji se do voleb přihlásilo 14 politických stran a politických seskupení. Do zastupitelstva kandidovala také Kateřina Kovaříková z Nebílovského Borku </w:t>
      </w:r>
      <w:proofErr w:type="gramStart"/>
      <w:r w:rsidRPr="00956375">
        <w:rPr>
          <w:sz w:val="20"/>
          <w:szCs w:val="20"/>
        </w:rPr>
        <w:t>č.p.</w:t>
      </w:r>
      <w:proofErr w:type="gramEnd"/>
      <w:r w:rsidRPr="00956375">
        <w:rPr>
          <w:sz w:val="20"/>
          <w:szCs w:val="20"/>
        </w:rPr>
        <w:t xml:space="preserve">53 na kandidátce České strany sociálně demokratické. 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>Výsledky voleb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>Zapsaných voličů</w:t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  <w:t>257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>Zúčastněných voličů</w:t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  <w:t>106 – 41,2%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>Platných hlasů</w:t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  <w:t>105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>Získané hlasy:</w:t>
      </w:r>
    </w:p>
    <w:p w:rsidR="005A3D69" w:rsidRDefault="005A3D69" w:rsidP="00956375">
      <w:pPr>
        <w:pStyle w:val="Zkladntext"/>
        <w:rPr>
          <w:sz w:val="20"/>
          <w:szCs w:val="20"/>
        </w:rPr>
        <w:sectPr w:rsidR="005A3D69" w:rsidSect="002A49BB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lastRenderedPageBreak/>
        <w:t>Strana pro otevřenou společnost</w:t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  <w:t>1 hlas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>Občanská demokratická strana</w:t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  <w:t>23 hlasů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>Nezávislí</w:t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  <w:t>10 hlasů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>Strana venkova</w:t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  <w:t>2 hlasy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>Čtyřkoalice</w:t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  <w:t>20 hlasů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lastRenderedPageBreak/>
        <w:t>Akce pro zrušení senátu</w:t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  <w:t>1 hlas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proofErr w:type="spellStart"/>
      <w:r w:rsidRPr="00956375">
        <w:rPr>
          <w:sz w:val="20"/>
          <w:szCs w:val="20"/>
        </w:rPr>
        <w:t>Republikání</w:t>
      </w:r>
      <w:proofErr w:type="spellEnd"/>
      <w:r w:rsidRPr="00956375">
        <w:rPr>
          <w:sz w:val="20"/>
          <w:szCs w:val="20"/>
        </w:rPr>
        <w:t xml:space="preserve"> Miroslava Sládka</w:t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  <w:t>1 hlas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>Republikánská unie</w:t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  <w:t>1 hlas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>KSČM</w:t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  <w:t>11 hlasů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>Česká strana sociálně demokratická</w:t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  <w:t>32 hlasy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>Strana za životní jistoty</w:t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</w:r>
      <w:r w:rsidRPr="00956375">
        <w:rPr>
          <w:sz w:val="20"/>
          <w:szCs w:val="20"/>
        </w:rPr>
        <w:tab/>
        <w:t>3 hlasy</w:t>
      </w:r>
    </w:p>
    <w:p w:rsidR="005A3D69" w:rsidRDefault="005A3D69" w:rsidP="00956375">
      <w:pPr>
        <w:pStyle w:val="Zkladntext"/>
        <w:rPr>
          <w:sz w:val="20"/>
          <w:szCs w:val="20"/>
        </w:rPr>
        <w:sectPr w:rsidR="005A3D69" w:rsidSect="005A3D69">
          <w:type w:val="continuous"/>
          <w:pgSz w:w="11906" w:h="16838"/>
          <w:pgMar w:top="1417" w:right="1417" w:bottom="1417" w:left="1417" w:header="708" w:footer="708" w:gutter="0"/>
          <w:cols w:num="2" w:space="709"/>
          <w:docGrid w:linePitch="360"/>
        </w:sectPr>
      </w:pP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lastRenderedPageBreak/>
        <w:t>Zbývající strany neobdržely žádný hlas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proofErr w:type="gramStart"/>
      <w:r w:rsidRPr="00956375">
        <w:rPr>
          <w:sz w:val="20"/>
          <w:szCs w:val="20"/>
        </w:rPr>
        <w:t>25.listopadu</w:t>
      </w:r>
      <w:proofErr w:type="gramEnd"/>
      <w:r w:rsidRPr="00956375">
        <w:rPr>
          <w:sz w:val="20"/>
          <w:szCs w:val="20"/>
        </w:rPr>
        <w:t xml:space="preserve"> uspořádali myslivci hon, ale zvěře bylo opravdu málo. 12 střelených bažantů, kteří byli ostatně uměle </w:t>
      </w:r>
      <w:proofErr w:type="gramStart"/>
      <w:r w:rsidRPr="00956375">
        <w:rPr>
          <w:sz w:val="20"/>
          <w:szCs w:val="20"/>
        </w:rPr>
        <w:t>vysazeni a několik</w:t>
      </w:r>
      <w:proofErr w:type="gramEnd"/>
      <w:r w:rsidRPr="00956375">
        <w:rPr>
          <w:sz w:val="20"/>
          <w:szCs w:val="20"/>
        </w:rPr>
        <w:t xml:space="preserve"> divokých kachen není žádná sláva. To jim ale nevadilo, aby se při závěrečném </w:t>
      </w:r>
      <w:proofErr w:type="gramStart"/>
      <w:r w:rsidRPr="00956375">
        <w:rPr>
          <w:sz w:val="20"/>
          <w:szCs w:val="20"/>
        </w:rPr>
        <w:t>posez</w:t>
      </w:r>
      <w:r w:rsidRPr="00956375">
        <w:rPr>
          <w:sz w:val="20"/>
          <w:szCs w:val="20"/>
        </w:rPr>
        <w:t>e</w:t>
      </w:r>
      <w:r w:rsidRPr="00956375">
        <w:rPr>
          <w:sz w:val="20"/>
          <w:szCs w:val="20"/>
        </w:rPr>
        <w:t>ní  v klubovně</w:t>
      </w:r>
      <w:proofErr w:type="gramEnd"/>
      <w:r w:rsidRPr="00956375">
        <w:rPr>
          <w:sz w:val="20"/>
          <w:szCs w:val="20"/>
        </w:rPr>
        <w:t xml:space="preserve"> hasičů v Nebílovském Borku pořádně nerozšoupli. Na 22. prosince připravily Kateřina Kovařík</w:t>
      </w:r>
      <w:r w:rsidRPr="00956375">
        <w:rPr>
          <w:sz w:val="20"/>
          <w:szCs w:val="20"/>
        </w:rPr>
        <w:t>o</w:t>
      </w:r>
      <w:r w:rsidRPr="00956375">
        <w:rPr>
          <w:sz w:val="20"/>
          <w:szCs w:val="20"/>
        </w:rPr>
        <w:t xml:space="preserve">vá </w:t>
      </w:r>
      <w:proofErr w:type="gramStart"/>
      <w:r w:rsidRPr="00956375">
        <w:rPr>
          <w:sz w:val="20"/>
          <w:szCs w:val="20"/>
        </w:rPr>
        <w:t>N.B. č.</w:t>
      </w:r>
      <w:proofErr w:type="gramEnd"/>
      <w:r w:rsidRPr="00956375">
        <w:rPr>
          <w:sz w:val="20"/>
          <w:szCs w:val="20"/>
        </w:rPr>
        <w:t xml:space="preserve">p.53, Jana Terčová </w:t>
      </w:r>
      <w:proofErr w:type="spellStart"/>
      <w:r w:rsidRPr="00956375">
        <w:rPr>
          <w:sz w:val="20"/>
          <w:szCs w:val="20"/>
        </w:rPr>
        <w:t>Š.B.č.p</w:t>
      </w:r>
      <w:proofErr w:type="spellEnd"/>
      <w:r w:rsidRPr="00956375">
        <w:rPr>
          <w:sz w:val="20"/>
          <w:szCs w:val="20"/>
        </w:rPr>
        <w:t xml:space="preserve">. 54, Vlasta Vlčková Š.B.č.p.53 a Olga Šrámková N.B.č.p.56 s 15 dětmi zpívání koled pod stromečkem. Pro zpestření zhotovil František Vokoun </w:t>
      </w:r>
      <w:proofErr w:type="gramStart"/>
      <w:r w:rsidRPr="00956375">
        <w:rPr>
          <w:sz w:val="20"/>
          <w:szCs w:val="20"/>
        </w:rPr>
        <w:t xml:space="preserve">ze </w:t>
      </w:r>
      <w:proofErr w:type="spellStart"/>
      <w:r w:rsidRPr="00956375">
        <w:rPr>
          <w:sz w:val="20"/>
          <w:szCs w:val="20"/>
        </w:rPr>
        <w:t>Š.Borku</w:t>
      </w:r>
      <w:proofErr w:type="spellEnd"/>
      <w:proofErr w:type="gramEnd"/>
      <w:r w:rsidRPr="00956375">
        <w:rPr>
          <w:sz w:val="20"/>
          <w:szCs w:val="20"/>
        </w:rPr>
        <w:t xml:space="preserve"> č.p.7 jesličky. Na zpívání se přišlo podívat a svařeným vínem ohřát asi 60 místních občanů. Foto z nacvičování je uloženo v příloze kroniky.</w:t>
      </w:r>
    </w:p>
    <w:p w:rsidR="00956375" w:rsidRPr="00956375" w:rsidRDefault="00956375" w:rsidP="00956375">
      <w:pPr>
        <w:pStyle w:val="Zkladntext"/>
        <w:rPr>
          <w:b/>
          <w:sz w:val="20"/>
          <w:szCs w:val="20"/>
        </w:rPr>
      </w:pPr>
      <w:r w:rsidRPr="00956375">
        <w:rPr>
          <w:b/>
          <w:sz w:val="20"/>
          <w:szCs w:val="20"/>
        </w:rPr>
        <w:t>Pohyb obyvatel v roce 2000</w:t>
      </w:r>
    </w:p>
    <w:p w:rsidR="00956375" w:rsidRPr="00956375" w:rsidRDefault="00956375" w:rsidP="00956375">
      <w:pPr>
        <w:pStyle w:val="Zkladntext"/>
        <w:rPr>
          <w:b/>
          <w:sz w:val="20"/>
          <w:szCs w:val="20"/>
        </w:rPr>
      </w:pPr>
      <w:r w:rsidRPr="00956375">
        <w:rPr>
          <w:b/>
          <w:sz w:val="20"/>
          <w:szCs w:val="20"/>
        </w:rPr>
        <w:t>Narození: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 xml:space="preserve">31.5. Patrik Jirák, rodiče Radan a Jiřina Jirákovi, </w:t>
      </w:r>
      <w:proofErr w:type="spellStart"/>
      <w:r w:rsidRPr="00956375">
        <w:rPr>
          <w:sz w:val="20"/>
          <w:szCs w:val="20"/>
        </w:rPr>
        <w:t>Štěn.Borek</w:t>
      </w:r>
      <w:proofErr w:type="spellEnd"/>
      <w:r w:rsidRPr="00956375">
        <w:rPr>
          <w:sz w:val="20"/>
          <w:szCs w:val="20"/>
        </w:rPr>
        <w:t xml:space="preserve"> </w:t>
      </w:r>
      <w:proofErr w:type="gramStart"/>
      <w:r w:rsidRPr="00956375">
        <w:rPr>
          <w:sz w:val="20"/>
          <w:szCs w:val="20"/>
        </w:rPr>
        <w:t>č.p.</w:t>
      </w:r>
      <w:proofErr w:type="gramEnd"/>
      <w:r w:rsidRPr="00956375">
        <w:rPr>
          <w:sz w:val="20"/>
          <w:szCs w:val="20"/>
        </w:rPr>
        <w:t>47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 xml:space="preserve">7.6. Denisa Urbanová, rodiče Ladislav a Marcela Urbanovi, </w:t>
      </w:r>
      <w:proofErr w:type="spellStart"/>
      <w:r w:rsidRPr="00956375">
        <w:rPr>
          <w:sz w:val="20"/>
          <w:szCs w:val="20"/>
        </w:rPr>
        <w:t>Štěn.Borek</w:t>
      </w:r>
      <w:proofErr w:type="spellEnd"/>
      <w:r w:rsidRPr="00956375">
        <w:rPr>
          <w:sz w:val="20"/>
          <w:szCs w:val="20"/>
        </w:rPr>
        <w:t xml:space="preserve"> </w:t>
      </w:r>
      <w:proofErr w:type="gramStart"/>
      <w:r w:rsidRPr="00956375">
        <w:rPr>
          <w:sz w:val="20"/>
          <w:szCs w:val="20"/>
        </w:rPr>
        <w:t>č.p.</w:t>
      </w:r>
      <w:proofErr w:type="gramEnd"/>
      <w:r w:rsidRPr="00956375">
        <w:rPr>
          <w:sz w:val="20"/>
          <w:szCs w:val="20"/>
        </w:rPr>
        <w:t>43</w:t>
      </w:r>
    </w:p>
    <w:p w:rsidR="00956375" w:rsidRPr="00956375" w:rsidRDefault="00956375" w:rsidP="00956375">
      <w:pPr>
        <w:pStyle w:val="Zkladntext"/>
        <w:rPr>
          <w:b/>
          <w:sz w:val="20"/>
          <w:szCs w:val="20"/>
        </w:rPr>
      </w:pPr>
      <w:r w:rsidRPr="00956375">
        <w:rPr>
          <w:b/>
          <w:sz w:val="20"/>
          <w:szCs w:val="20"/>
        </w:rPr>
        <w:t>Zemřelí:</w:t>
      </w:r>
    </w:p>
    <w:p w:rsidR="00777889" w:rsidRDefault="00777889" w:rsidP="00956375">
      <w:pPr>
        <w:pStyle w:val="Zkladntext"/>
        <w:rPr>
          <w:sz w:val="20"/>
          <w:szCs w:val="20"/>
        </w:rPr>
        <w:sectPr w:rsidR="00777889" w:rsidSect="002A49BB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lastRenderedPageBreak/>
        <w:t xml:space="preserve">27.4. Anna </w:t>
      </w:r>
      <w:proofErr w:type="spellStart"/>
      <w:r w:rsidRPr="00956375">
        <w:rPr>
          <w:sz w:val="20"/>
          <w:szCs w:val="20"/>
        </w:rPr>
        <w:t>Švábková</w:t>
      </w:r>
      <w:proofErr w:type="spellEnd"/>
      <w:r w:rsidRPr="00956375">
        <w:rPr>
          <w:sz w:val="20"/>
          <w:szCs w:val="20"/>
        </w:rPr>
        <w:t xml:space="preserve">, Štěnovický Borek </w:t>
      </w:r>
      <w:proofErr w:type="gramStart"/>
      <w:r w:rsidRPr="00956375">
        <w:rPr>
          <w:sz w:val="20"/>
          <w:szCs w:val="20"/>
        </w:rPr>
        <w:t>č.p.</w:t>
      </w:r>
      <w:proofErr w:type="gramEnd"/>
      <w:r w:rsidRPr="00956375">
        <w:rPr>
          <w:sz w:val="20"/>
          <w:szCs w:val="20"/>
        </w:rPr>
        <w:t>38</w:t>
      </w:r>
      <w:r w:rsidRPr="00956375">
        <w:rPr>
          <w:sz w:val="20"/>
          <w:szCs w:val="20"/>
        </w:rPr>
        <w:tab/>
        <w:t>82 let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 xml:space="preserve">19.5. Ladislav Kašpar, Štěnovický Borek </w:t>
      </w:r>
      <w:proofErr w:type="gramStart"/>
      <w:r w:rsidRPr="00956375">
        <w:rPr>
          <w:sz w:val="20"/>
          <w:szCs w:val="20"/>
        </w:rPr>
        <w:t>č.p.</w:t>
      </w:r>
      <w:proofErr w:type="gramEnd"/>
      <w:r w:rsidRPr="00956375">
        <w:rPr>
          <w:sz w:val="20"/>
          <w:szCs w:val="20"/>
        </w:rPr>
        <w:t>53</w:t>
      </w:r>
      <w:r w:rsidRPr="00956375">
        <w:rPr>
          <w:sz w:val="20"/>
          <w:szCs w:val="20"/>
        </w:rPr>
        <w:tab/>
        <w:t>77 let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lastRenderedPageBreak/>
        <w:t>18.6. Emil</w:t>
      </w:r>
      <w:r w:rsidR="005A3D69">
        <w:rPr>
          <w:sz w:val="20"/>
          <w:szCs w:val="20"/>
        </w:rPr>
        <w:t xml:space="preserve">ie Pechová, Nebílovský Borek </w:t>
      </w:r>
      <w:proofErr w:type="gramStart"/>
      <w:r w:rsidR="005A3D69">
        <w:rPr>
          <w:sz w:val="20"/>
          <w:szCs w:val="20"/>
        </w:rPr>
        <w:t>č.p</w:t>
      </w:r>
      <w:r w:rsidRPr="00956375">
        <w:rPr>
          <w:sz w:val="20"/>
          <w:szCs w:val="20"/>
        </w:rPr>
        <w:t>.</w:t>
      </w:r>
      <w:proofErr w:type="gramEnd"/>
      <w:r w:rsidRPr="00956375">
        <w:rPr>
          <w:sz w:val="20"/>
          <w:szCs w:val="20"/>
        </w:rPr>
        <w:t>47</w:t>
      </w:r>
      <w:r w:rsidRPr="00956375">
        <w:rPr>
          <w:sz w:val="20"/>
          <w:szCs w:val="20"/>
        </w:rPr>
        <w:tab/>
        <w:t>68 let</w:t>
      </w:r>
    </w:p>
    <w:p w:rsidR="00777889" w:rsidRDefault="00777889" w:rsidP="00956375">
      <w:pPr>
        <w:pStyle w:val="Zkladntext"/>
        <w:rPr>
          <w:sz w:val="20"/>
          <w:szCs w:val="20"/>
        </w:rPr>
        <w:sectPr w:rsidR="00777889" w:rsidSect="00777889">
          <w:type w:val="continuous"/>
          <w:pgSz w:w="11906" w:h="16838"/>
          <w:pgMar w:top="1417" w:right="1417" w:bottom="1417" w:left="1417" w:header="708" w:footer="708" w:gutter="0"/>
          <w:cols w:num="2" w:space="709"/>
          <w:docGrid w:linePitch="360"/>
        </w:sectPr>
      </w:pP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lastRenderedPageBreak/>
        <w:t>Přistěhovali se:</w:t>
      </w:r>
    </w:p>
    <w:p w:rsidR="005A3D69" w:rsidRDefault="005A3D69" w:rsidP="00956375">
      <w:pPr>
        <w:pStyle w:val="Zkladntext"/>
        <w:rPr>
          <w:sz w:val="20"/>
          <w:szCs w:val="20"/>
        </w:rPr>
        <w:sectPr w:rsidR="005A3D69" w:rsidSect="002A49BB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lastRenderedPageBreak/>
        <w:t>Jiřina Jiráková, Štěnovický Borek 47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>Lukáš Jirák, Štěnovický Borek 47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>Radek Jirák, Štěnovický Borek 47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>Jiří Keprt, Nebílovský Borek 26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 xml:space="preserve">Radim </w:t>
      </w:r>
      <w:proofErr w:type="spellStart"/>
      <w:r w:rsidRPr="00956375">
        <w:rPr>
          <w:sz w:val="20"/>
          <w:szCs w:val="20"/>
        </w:rPr>
        <w:t>Kvídera</w:t>
      </w:r>
      <w:proofErr w:type="spellEnd"/>
      <w:r w:rsidRPr="00956375">
        <w:rPr>
          <w:sz w:val="20"/>
          <w:szCs w:val="20"/>
        </w:rPr>
        <w:t>, Nebílovský Borek 33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 xml:space="preserve">Miroslava </w:t>
      </w:r>
      <w:proofErr w:type="spellStart"/>
      <w:r w:rsidRPr="00956375">
        <w:rPr>
          <w:sz w:val="20"/>
          <w:szCs w:val="20"/>
        </w:rPr>
        <w:t>Kvíderová</w:t>
      </w:r>
      <w:proofErr w:type="spellEnd"/>
      <w:r w:rsidRPr="00956375">
        <w:rPr>
          <w:sz w:val="20"/>
          <w:szCs w:val="20"/>
        </w:rPr>
        <w:t>, Nebílovský Borek 33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lastRenderedPageBreak/>
        <w:t xml:space="preserve">Monika </w:t>
      </w:r>
      <w:proofErr w:type="spellStart"/>
      <w:r w:rsidRPr="00956375">
        <w:rPr>
          <w:sz w:val="20"/>
          <w:szCs w:val="20"/>
        </w:rPr>
        <w:t>Kvíderová</w:t>
      </w:r>
      <w:proofErr w:type="spellEnd"/>
      <w:r w:rsidRPr="00956375">
        <w:rPr>
          <w:sz w:val="20"/>
          <w:szCs w:val="20"/>
        </w:rPr>
        <w:t>, Nebílovský Borek 33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>Odstěhovali se: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>Magdaléna Formánková, Nebílovský Borek 18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 xml:space="preserve">Jaroslava </w:t>
      </w:r>
      <w:proofErr w:type="spellStart"/>
      <w:r w:rsidRPr="00956375">
        <w:rPr>
          <w:sz w:val="20"/>
          <w:szCs w:val="20"/>
        </w:rPr>
        <w:t>Kosťuová</w:t>
      </w:r>
      <w:proofErr w:type="spellEnd"/>
      <w:r w:rsidRPr="00956375">
        <w:rPr>
          <w:sz w:val="20"/>
          <w:szCs w:val="20"/>
        </w:rPr>
        <w:t>, Nebílovský Borek 67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 xml:space="preserve">Petr </w:t>
      </w:r>
      <w:proofErr w:type="spellStart"/>
      <w:r w:rsidRPr="00956375">
        <w:rPr>
          <w:sz w:val="20"/>
          <w:szCs w:val="20"/>
        </w:rPr>
        <w:t>Kosťu</w:t>
      </w:r>
      <w:proofErr w:type="spellEnd"/>
      <w:r w:rsidRPr="00956375">
        <w:rPr>
          <w:sz w:val="20"/>
          <w:szCs w:val="20"/>
        </w:rPr>
        <w:t>, Nebílovský Borek 67</w:t>
      </w:r>
    </w:p>
    <w:p w:rsidR="00956375" w:rsidRPr="00956375" w:rsidRDefault="00956375" w:rsidP="00956375">
      <w:pPr>
        <w:pStyle w:val="Zkladntext"/>
        <w:rPr>
          <w:sz w:val="20"/>
          <w:szCs w:val="20"/>
        </w:rPr>
      </w:pPr>
      <w:r w:rsidRPr="00956375">
        <w:rPr>
          <w:sz w:val="20"/>
          <w:szCs w:val="20"/>
        </w:rPr>
        <w:t xml:space="preserve">Miloš Kubišta, Nebílovský Borek 68 </w:t>
      </w:r>
    </w:p>
    <w:p w:rsidR="005A3D69" w:rsidRDefault="005A3D69" w:rsidP="00AE54BC">
      <w:pPr>
        <w:rPr>
          <w:sz w:val="20"/>
          <w:szCs w:val="20"/>
        </w:rPr>
        <w:sectPr w:rsidR="005A3D69" w:rsidSect="005A3D69">
          <w:type w:val="continuous"/>
          <w:pgSz w:w="11906" w:h="16838"/>
          <w:pgMar w:top="1417" w:right="1417" w:bottom="1417" w:left="1417" w:header="708" w:footer="708" w:gutter="0"/>
          <w:cols w:num="2" w:space="709"/>
          <w:docGrid w:linePitch="360"/>
        </w:sectPr>
      </w:pPr>
    </w:p>
    <w:p w:rsidR="00291BA6" w:rsidRPr="00956375" w:rsidRDefault="00291BA6" w:rsidP="00AE54BC">
      <w:pPr>
        <w:rPr>
          <w:sz w:val="20"/>
          <w:szCs w:val="20"/>
        </w:rPr>
      </w:pPr>
    </w:p>
    <w:sectPr w:rsidR="00291BA6" w:rsidRPr="00956375" w:rsidSect="002A49BB"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B73BA" w:rsidRDefault="00EB73BA" w:rsidP="00E8026E">
      <w:r>
        <w:separator/>
      </w:r>
    </w:p>
  </w:endnote>
  <w:endnote w:type="continuationSeparator" w:id="0">
    <w:p w:rsidR="00EB73BA" w:rsidRDefault="00EB73BA" w:rsidP="00E8026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6B8C" w:rsidRDefault="00A873AF">
    <w:pPr>
      <w:pStyle w:val="Zpat"/>
      <w:rPr>
        <w:b/>
        <w:bCs/>
        <w:sz w:val="28"/>
      </w:rPr>
    </w:pPr>
    <w:r>
      <w:tab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6B8C" w:rsidRDefault="00A873AF">
    <w:pPr>
      <w:pStyle w:val="Zpat"/>
      <w:rPr>
        <w:b/>
        <w:bCs/>
        <w:sz w:val="28"/>
      </w:rPr>
    </w:pPr>
    <w:r>
      <w:tab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B73BA" w:rsidRDefault="00EB73BA" w:rsidP="00E8026E">
      <w:r>
        <w:separator/>
      </w:r>
    </w:p>
  </w:footnote>
  <w:footnote w:type="continuationSeparator" w:id="0">
    <w:p w:rsidR="00EB73BA" w:rsidRDefault="00EB73BA" w:rsidP="00E8026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6B8C" w:rsidRDefault="00A873AF">
    <w:pPr>
      <w:pStyle w:val="Zhlav"/>
    </w:pPr>
    <w:r>
      <w:rPr>
        <w:b/>
        <w:bCs/>
      </w:rPr>
      <w:t>Ročník</w:t>
    </w:r>
    <w:r>
      <w:t xml:space="preserve">: </w:t>
    </w:r>
    <w:r w:rsidR="0058475C">
      <w:rPr>
        <w:b/>
        <w:bCs/>
        <w:sz w:val="28"/>
      </w:rPr>
      <w:t>1</w:t>
    </w:r>
    <w:r w:rsidR="00AE54BC">
      <w:rPr>
        <w:b/>
        <w:bCs/>
        <w:sz w:val="28"/>
      </w:rPr>
      <w:t>1</w:t>
    </w:r>
  </w:p>
  <w:p w:rsidR="00426B8C" w:rsidRDefault="00A873AF">
    <w:pPr>
      <w:pStyle w:val="Zhlav"/>
    </w:pPr>
    <w:r>
      <w:rPr>
        <w:b/>
        <w:bCs/>
      </w:rPr>
      <w:t>Číslo</w:t>
    </w:r>
    <w:r>
      <w:t xml:space="preserve">: </w:t>
    </w:r>
    <w:r w:rsidR="0035237A">
      <w:rPr>
        <w:b/>
        <w:bCs/>
        <w:sz w:val="28"/>
      </w:rPr>
      <w:t>2</w:t>
    </w:r>
    <w:r>
      <w:rPr>
        <w:b/>
        <w:bCs/>
        <w:sz w:val="28"/>
      </w:rPr>
      <w:t>/20</w:t>
    </w:r>
    <w:r w:rsidR="0058475C">
      <w:rPr>
        <w:b/>
        <w:bCs/>
        <w:sz w:val="28"/>
      </w:rPr>
      <w:t>1</w:t>
    </w:r>
    <w:r w:rsidR="00AE54BC">
      <w:rPr>
        <w:b/>
        <w:bCs/>
        <w:sz w:val="28"/>
      </w:rPr>
      <w:t>1</w:t>
    </w:r>
    <w:r>
      <w:rPr>
        <w:b/>
        <w:bCs/>
        <w:sz w:val="28"/>
      </w:rPr>
      <w:tab/>
    </w:r>
    <w:r>
      <w:rPr>
        <w:b/>
        <w:bCs/>
        <w:sz w:val="28"/>
      </w:rPr>
      <w:tab/>
    </w:r>
    <w:r>
      <w:rPr>
        <w:b/>
        <w:bCs/>
      </w:rPr>
      <w:t>Vyšlo</w:t>
    </w:r>
    <w:r>
      <w:rPr>
        <w:b/>
        <w:bCs/>
        <w:sz w:val="28"/>
      </w:rPr>
      <w:t xml:space="preserve">: </w:t>
    </w:r>
    <w:r w:rsidR="0035237A">
      <w:rPr>
        <w:b/>
        <w:bCs/>
        <w:sz w:val="28"/>
      </w:rPr>
      <w:t>16. června. 2011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6B8C" w:rsidRDefault="00426B8C">
    <w:pPr>
      <w:pStyle w:val="Zhlav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6B8C" w:rsidRDefault="00A873AF">
    <w:pPr>
      <w:pStyle w:val="Zhlav"/>
    </w:pPr>
    <w:r>
      <w:rPr>
        <w:b/>
        <w:bCs/>
      </w:rPr>
      <w:t>Ročník</w:t>
    </w:r>
    <w:r>
      <w:t xml:space="preserve">: </w:t>
    </w:r>
    <w:r w:rsidR="00D81989">
      <w:rPr>
        <w:b/>
        <w:bCs/>
        <w:sz w:val="28"/>
      </w:rPr>
      <w:t>1</w:t>
    </w:r>
    <w:r w:rsidR="00AE54BC">
      <w:rPr>
        <w:b/>
        <w:bCs/>
        <w:sz w:val="28"/>
      </w:rPr>
      <w:t>1</w:t>
    </w:r>
  </w:p>
  <w:p w:rsidR="00426B8C" w:rsidRDefault="00A873AF">
    <w:pPr>
      <w:pStyle w:val="Zhlav"/>
    </w:pPr>
    <w:r>
      <w:rPr>
        <w:b/>
        <w:bCs/>
      </w:rPr>
      <w:t>Číslo</w:t>
    </w:r>
    <w:r>
      <w:t xml:space="preserve">: </w:t>
    </w:r>
    <w:r w:rsidR="00864136">
      <w:rPr>
        <w:b/>
        <w:bCs/>
        <w:sz w:val="28"/>
      </w:rPr>
      <w:t>2</w:t>
    </w:r>
    <w:r>
      <w:rPr>
        <w:b/>
        <w:bCs/>
        <w:sz w:val="28"/>
      </w:rPr>
      <w:t>/</w:t>
    </w:r>
    <w:r w:rsidR="00D81989">
      <w:rPr>
        <w:b/>
        <w:bCs/>
        <w:sz w:val="28"/>
      </w:rPr>
      <w:t>201</w:t>
    </w:r>
    <w:r w:rsidR="00AE54BC">
      <w:rPr>
        <w:b/>
        <w:bCs/>
        <w:sz w:val="28"/>
      </w:rPr>
      <w:t>1</w:t>
    </w:r>
    <w:r>
      <w:rPr>
        <w:b/>
        <w:bCs/>
        <w:sz w:val="28"/>
      </w:rPr>
      <w:tab/>
    </w:r>
    <w:r>
      <w:rPr>
        <w:b/>
        <w:bCs/>
        <w:sz w:val="28"/>
      </w:rPr>
      <w:tab/>
    </w:r>
    <w:r>
      <w:rPr>
        <w:b/>
        <w:bCs/>
      </w:rPr>
      <w:t>Vyšlo</w:t>
    </w:r>
    <w:r>
      <w:rPr>
        <w:b/>
        <w:bCs/>
        <w:sz w:val="28"/>
      </w:rPr>
      <w:t xml:space="preserve">: </w:t>
    </w:r>
    <w:r w:rsidR="00864136">
      <w:rPr>
        <w:b/>
        <w:bCs/>
        <w:sz w:val="28"/>
      </w:rPr>
      <w:t>16. června. 2011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067771"/>
    <w:multiLevelType w:val="hybridMultilevel"/>
    <w:tmpl w:val="175C85E4"/>
    <w:lvl w:ilvl="0" w:tplc="0405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A5B7245"/>
    <w:multiLevelType w:val="multilevel"/>
    <w:tmpl w:val="4476F392"/>
    <w:lvl w:ilvl="0">
      <w:start w:val="19"/>
      <w:numFmt w:val="decimal"/>
      <w:lvlText w:val="%1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10"/>
      <w:numFmt w:val="decimal"/>
      <w:lvlText w:val="%1.%2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">
    <w:nsid w:val="0BDC3B19"/>
    <w:multiLevelType w:val="hybridMultilevel"/>
    <w:tmpl w:val="0314923A"/>
    <w:lvl w:ilvl="0" w:tplc="087CD98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DC85903"/>
    <w:multiLevelType w:val="hybridMultilevel"/>
    <w:tmpl w:val="FF1EED82"/>
    <w:lvl w:ilvl="0" w:tplc="0405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35D1D6D"/>
    <w:multiLevelType w:val="hybridMultilevel"/>
    <w:tmpl w:val="0750D3B4"/>
    <w:lvl w:ilvl="0" w:tplc="04050001">
      <w:start w:val="1"/>
      <w:numFmt w:val="bullet"/>
      <w:lvlText w:val=""/>
      <w:lvlJc w:val="left"/>
      <w:pPr>
        <w:tabs>
          <w:tab w:val="num" w:pos="1425"/>
        </w:tabs>
        <w:ind w:left="1425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2145"/>
        </w:tabs>
        <w:ind w:left="2145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865"/>
        </w:tabs>
        <w:ind w:left="286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3585"/>
        </w:tabs>
        <w:ind w:left="358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4305"/>
        </w:tabs>
        <w:ind w:left="4305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5025"/>
        </w:tabs>
        <w:ind w:left="502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745"/>
        </w:tabs>
        <w:ind w:left="574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6465"/>
        </w:tabs>
        <w:ind w:left="6465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7185"/>
        </w:tabs>
        <w:ind w:left="7185" w:hanging="360"/>
      </w:pPr>
      <w:rPr>
        <w:rFonts w:ascii="Wingdings" w:hAnsi="Wingdings" w:hint="default"/>
      </w:rPr>
    </w:lvl>
  </w:abstractNum>
  <w:abstractNum w:abstractNumId="5">
    <w:nsid w:val="19AA349B"/>
    <w:multiLevelType w:val="hybridMultilevel"/>
    <w:tmpl w:val="8B2EC610"/>
    <w:lvl w:ilvl="0" w:tplc="A128FD8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1B5138DB"/>
    <w:multiLevelType w:val="hybridMultilevel"/>
    <w:tmpl w:val="E8688096"/>
    <w:lvl w:ilvl="0" w:tplc="53B0DE54">
      <w:numFmt w:val="bullet"/>
      <w:lvlText w:val="-"/>
      <w:lvlJc w:val="left"/>
      <w:pPr>
        <w:tabs>
          <w:tab w:val="num" w:pos="1065"/>
        </w:tabs>
        <w:ind w:left="1065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785"/>
        </w:tabs>
        <w:ind w:left="1785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505"/>
        </w:tabs>
        <w:ind w:left="250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3225"/>
        </w:tabs>
        <w:ind w:left="322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945"/>
        </w:tabs>
        <w:ind w:left="3945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665"/>
        </w:tabs>
        <w:ind w:left="466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385"/>
        </w:tabs>
        <w:ind w:left="538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6105"/>
        </w:tabs>
        <w:ind w:left="6105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825"/>
        </w:tabs>
        <w:ind w:left="6825" w:hanging="360"/>
      </w:pPr>
      <w:rPr>
        <w:rFonts w:ascii="Wingdings" w:hAnsi="Wingdings" w:hint="default"/>
      </w:rPr>
    </w:lvl>
  </w:abstractNum>
  <w:abstractNum w:abstractNumId="7">
    <w:nsid w:val="20807563"/>
    <w:multiLevelType w:val="hybridMultilevel"/>
    <w:tmpl w:val="F2460A9C"/>
    <w:lvl w:ilvl="0" w:tplc="276A702E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22D8632C"/>
    <w:multiLevelType w:val="hybridMultilevel"/>
    <w:tmpl w:val="A8D6BAAE"/>
    <w:lvl w:ilvl="0" w:tplc="0405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288C3038"/>
    <w:multiLevelType w:val="hybridMultilevel"/>
    <w:tmpl w:val="F50086FE"/>
    <w:lvl w:ilvl="0" w:tplc="04050009">
      <w:start w:val="1"/>
      <w:numFmt w:val="bullet"/>
      <w:lvlText w:val="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</w:rPr>
    </w:lvl>
    <w:lvl w:ilvl="1" w:tplc="43581818">
      <w:start w:val="306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28C24CBD"/>
    <w:multiLevelType w:val="hybridMultilevel"/>
    <w:tmpl w:val="FFE8F40C"/>
    <w:lvl w:ilvl="0" w:tplc="407083E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B0102DF"/>
    <w:multiLevelType w:val="multilevel"/>
    <w:tmpl w:val="C714EAC4"/>
    <w:lvl w:ilvl="0">
      <w:start w:val="24"/>
      <w:numFmt w:val="decimal"/>
      <w:lvlText w:val="%1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8"/>
      <w:numFmt w:val="decimal"/>
      <w:lvlText w:val="%1.%2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2">
    <w:nsid w:val="313165FC"/>
    <w:multiLevelType w:val="hybridMultilevel"/>
    <w:tmpl w:val="9C2A67B0"/>
    <w:lvl w:ilvl="0" w:tplc="0405000B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3">
    <w:nsid w:val="43462111"/>
    <w:multiLevelType w:val="hybridMultilevel"/>
    <w:tmpl w:val="2458AC84"/>
    <w:lvl w:ilvl="0" w:tplc="6748B50C">
      <w:start w:val="1"/>
      <w:numFmt w:val="decimal"/>
      <w:lvlText w:val="%1."/>
      <w:lvlJc w:val="left"/>
      <w:pPr>
        <w:tabs>
          <w:tab w:val="num" w:pos="2010"/>
        </w:tabs>
        <w:ind w:left="201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2730"/>
        </w:tabs>
        <w:ind w:left="273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3450"/>
        </w:tabs>
        <w:ind w:left="345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4170"/>
        </w:tabs>
        <w:ind w:left="417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4890"/>
        </w:tabs>
        <w:ind w:left="489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5610"/>
        </w:tabs>
        <w:ind w:left="561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6330"/>
        </w:tabs>
        <w:ind w:left="633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7050"/>
        </w:tabs>
        <w:ind w:left="705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7770"/>
        </w:tabs>
        <w:ind w:left="7770" w:hanging="180"/>
      </w:pPr>
    </w:lvl>
  </w:abstractNum>
  <w:abstractNum w:abstractNumId="14">
    <w:nsid w:val="57E12991"/>
    <w:multiLevelType w:val="hybridMultilevel"/>
    <w:tmpl w:val="8FF08064"/>
    <w:lvl w:ilvl="0" w:tplc="15D8438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5DBE017F"/>
    <w:multiLevelType w:val="hybridMultilevel"/>
    <w:tmpl w:val="3D626006"/>
    <w:lvl w:ilvl="0" w:tplc="0405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6">
    <w:nsid w:val="5EBA61D3"/>
    <w:multiLevelType w:val="hybridMultilevel"/>
    <w:tmpl w:val="C0AAD352"/>
    <w:lvl w:ilvl="0" w:tplc="A128FD8A">
      <w:start w:val="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61276E9D"/>
    <w:multiLevelType w:val="hybridMultilevel"/>
    <w:tmpl w:val="8138B71E"/>
    <w:lvl w:ilvl="0" w:tplc="A128FD8A">
      <w:start w:val="307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622F6B1D"/>
    <w:multiLevelType w:val="hybridMultilevel"/>
    <w:tmpl w:val="11123AA0"/>
    <w:lvl w:ilvl="0" w:tplc="0405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62645A57"/>
    <w:multiLevelType w:val="hybridMultilevel"/>
    <w:tmpl w:val="175C85E4"/>
    <w:lvl w:ilvl="0" w:tplc="0405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63337569"/>
    <w:multiLevelType w:val="hybridMultilevel"/>
    <w:tmpl w:val="75AA97DA"/>
    <w:lvl w:ilvl="0" w:tplc="A128FD8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6DED7037"/>
    <w:multiLevelType w:val="hybridMultilevel"/>
    <w:tmpl w:val="532C27FE"/>
    <w:lvl w:ilvl="0" w:tplc="0405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78F525C1"/>
    <w:multiLevelType w:val="hybridMultilevel"/>
    <w:tmpl w:val="E87440F6"/>
    <w:lvl w:ilvl="0" w:tplc="E6AE3A4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78FE04A6"/>
    <w:multiLevelType w:val="hybridMultilevel"/>
    <w:tmpl w:val="0E4007B8"/>
    <w:lvl w:ilvl="0" w:tplc="04050001">
      <w:start w:val="1"/>
      <w:numFmt w:val="bullet"/>
      <w:lvlText w:val=""/>
      <w:lvlJc w:val="left"/>
      <w:pPr>
        <w:ind w:left="1364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24">
    <w:nsid w:val="7AD34073"/>
    <w:multiLevelType w:val="multilevel"/>
    <w:tmpl w:val="7A0210BA"/>
    <w:lvl w:ilvl="0">
      <w:start w:val="31"/>
      <w:numFmt w:val="decimal"/>
      <w:lvlText w:val="%1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8"/>
      <w:numFmt w:val="decimal"/>
      <w:lvlText w:val="%1.%2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>
    <w:nsid w:val="7E060EB4"/>
    <w:multiLevelType w:val="multilevel"/>
    <w:tmpl w:val="9594BE26"/>
    <w:lvl w:ilvl="0">
      <w:start w:val="22"/>
      <w:numFmt w:val="decimal"/>
      <w:lvlText w:val="%1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6"/>
      <w:numFmt w:val="decimal"/>
      <w:lvlText w:val="%1.%2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6">
    <w:nsid w:val="7E6D697B"/>
    <w:multiLevelType w:val="hybridMultilevel"/>
    <w:tmpl w:val="BE6A792C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15"/>
  </w:num>
  <w:num w:numId="3">
    <w:abstractNumId w:val="10"/>
  </w:num>
  <w:num w:numId="4">
    <w:abstractNumId w:val="4"/>
  </w:num>
  <w:num w:numId="5">
    <w:abstractNumId w:val="6"/>
  </w:num>
  <w:num w:numId="6">
    <w:abstractNumId w:val="12"/>
  </w:num>
  <w:num w:numId="7">
    <w:abstractNumId w:val="2"/>
  </w:num>
  <w:num w:numId="8">
    <w:abstractNumId w:val="14"/>
  </w:num>
  <w:num w:numId="9">
    <w:abstractNumId w:val="25"/>
  </w:num>
  <w:num w:numId="10">
    <w:abstractNumId w:val="11"/>
  </w:num>
  <w:num w:numId="11">
    <w:abstractNumId w:val="24"/>
  </w:num>
  <w:num w:numId="12">
    <w:abstractNumId w:val="1"/>
  </w:num>
  <w:num w:numId="13">
    <w:abstractNumId w:val="22"/>
  </w:num>
  <w:num w:numId="14">
    <w:abstractNumId w:val="7"/>
  </w:num>
  <w:num w:numId="15">
    <w:abstractNumId w:val="17"/>
  </w:num>
  <w:num w:numId="16">
    <w:abstractNumId w:val="3"/>
  </w:num>
  <w:num w:numId="17">
    <w:abstractNumId w:val="5"/>
  </w:num>
  <w:num w:numId="18">
    <w:abstractNumId w:val="20"/>
  </w:num>
  <w:num w:numId="19">
    <w:abstractNumId w:val="16"/>
  </w:num>
  <w:num w:numId="20">
    <w:abstractNumId w:val="8"/>
  </w:num>
  <w:num w:numId="21">
    <w:abstractNumId w:val="9"/>
  </w:num>
  <w:num w:numId="22">
    <w:abstractNumId w:val="13"/>
  </w:num>
  <w:num w:numId="23">
    <w:abstractNumId w:val="19"/>
  </w:num>
  <w:num w:numId="24">
    <w:abstractNumId w:val="0"/>
  </w:num>
  <w:num w:numId="25">
    <w:abstractNumId w:val="18"/>
  </w:num>
  <w:num w:numId="26">
    <w:abstractNumId w:val="21"/>
  </w:num>
  <w:num w:numId="27">
    <w:abstractNumId w:val="2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autoHyphenation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431A9"/>
    <w:rsid w:val="00085858"/>
    <w:rsid w:val="000D5CDA"/>
    <w:rsid w:val="001127FF"/>
    <w:rsid w:val="00133BCC"/>
    <w:rsid w:val="00153306"/>
    <w:rsid w:val="0019553D"/>
    <w:rsid w:val="001F3CBB"/>
    <w:rsid w:val="00291BA6"/>
    <w:rsid w:val="002A49BB"/>
    <w:rsid w:val="002E6947"/>
    <w:rsid w:val="00307994"/>
    <w:rsid w:val="00313B49"/>
    <w:rsid w:val="003221B6"/>
    <w:rsid w:val="0035237A"/>
    <w:rsid w:val="00367CA8"/>
    <w:rsid w:val="003C7F1E"/>
    <w:rsid w:val="003E46E7"/>
    <w:rsid w:val="00420F92"/>
    <w:rsid w:val="00426B8C"/>
    <w:rsid w:val="004409E0"/>
    <w:rsid w:val="004A25E1"/>
    <w:rsid w:val="004A5857"/>
    <w:rsid w:val="004C7B64"/>
    <w:rsid w:val="005431A9"/>
    <w:rsid w:val="0056216A"/>
    <w:rsid w:val="005663F1"/>
    <w:rsid w:val="0058475C"/>
    <w:rsid w:val="005856DB"/>
    <w:rsid w:val="005A3D69"/>
    <w:rsid w:val="0060527E"/>
    <w:rsid w:val="00625385"/>
    <w:rsid w:val="00670134"/>
    <w:rsid w:val="0069466D"/>
    <w:rsid w:val="006949ED"/>
    <w:rsid w:val="006B2D73"/>
    <w:rsid w:val="006D1C07"/>
    <w:rsid w:val="00710540"/>
    <w:rsid w:val="00716502"/>
    <w:rsid w:val="007336D9"/>
    <w:rsid w:val="00744747"/>
    <w:rsid w:val="00777889"/>
    <w:rsid w:val="007A0B60"/>
    <w:rsid w:val="007C768C"/>
    <w:rsid w:val="00810EA8"/>
    <w:rsid w:val="00832CD4"/>
    <w:rsid w:val="008538EE"/>
    <w:rsid w:val="00864136"/>
    <w:rsid w:val="00865DC3"/>
    <w:rsid w:val="00893225"/>
    <w:rsid w:val="008B5157"/>
    <w:rsid w:val="00915888"/>
    <w:rsid w:val="009539E4"/>
    <w:rsid w:val="00956375"/>
    <w:rsid w:val="00983C24"/>
    <w:rsid w:val="009C4640"/>
    <w:rsid w:val="009E1681"/>
    <w:rsid w:val="009F1541"/>
    <w:rsid w:val="009F70FC"/>
    <w:rsid w:val="00A0210F"/>
    <w:rsid w:val="00A05A3B"/>
    <w:rsid w:val="00A3699E"/>
    <w:rsid w:val="00A66B16"/>
    <w:rsid w:val="00A873AF"/>
    <w:rsid w:val="00AA4AC9"/>
    <w:rsid w:val="00AE54BC"/>
    <w:rsid w:val="00B07115"/>
    <w:rsid w:val="00B12BBD"/>
    <w:rsid w:val="00B12CE6"/>
    <w:rsid w:val="00B149D4"/>
    <w:rsid w:val="00B16BC3"/>
    <w:rsid w:val="00B458D5"/>
    <w:rsid w:val="00B65768"/>
    <w:rsid w:val="00B86ADA"/>
    <w:rsid w:val="00BD1C5C"/>
    <w:rsid w:val="00C23029"/>
    <w:rsid w:val="00C755B2"/>
    <w:rsid w:val="00CB01ED"/>
    <w:rsid w:val="00CB3B4F"/>
    <w:rsid w:val="00D21F36"/>
    <w:rsid w:val="00D4487B"/>
    <w:rsid w:val="00D66036"/>
    <w:rsid w:val="00D81989"/>
    <w:rsid w:val="00E21CC4"/>
    <w:rsid w:val="00E24FF1"/>
    <w:rsid w:val="00E572A7"/>
    <w:rsid w:val="00E734D7"/>
    <w:rsid w:val="00EB0876"/>
    <w:rsid w:val="00EB73BA"/>
    <w:rsid w:val="00F050C7"/>
    <w:rsid w:val="00F922C0"/>
    <w:rsid w:val="00F93FBE"/>
    <w:rsid w:val="00F9643E"/>
    <w:rsid w:val="00FC5F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5362">
      <o:colormenu v:ext="edit" fillcolor="whit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426B8C"/>
    <w:rPr>
      <w:sz w:val="24"/>
      <w:szCs w:val="24"/>
    </w:rPr>
  </w:style>
  <w:style w:type="paragraph" w:styleId="Nadpis1">
    <w:name w:val="heading 1"/>
    <w:basedOn w:val="Normln"/>
    <w:next w:val="Normln"/>
    <w:qFormat/>
    <w:rsid w:val="00426B8C"/>
    <w:pPr>
      <w:keepNext/>
      <w:jc w:val="center"/>
      <w:outlineLvl w:val="0"/>
    </w:pPr>
    <w:rPr>
      <w:b/>
      <w:bCs/>
      <w:i/>
      <w:iCs/>
      <w:sz w:val="36"/>
    </w:rPr>
  </w:style>
  <w:style w:type="paragraph" w:styleId="Nadpis2">
    <w:name w:val="heading 2"/>
    <w:basedOn w:val="Normln"/>
    <w:next w:val="Normln"/>
    <w:qFormat/>
    <w:rsid w:val="00426B8C"/>
    <w:pPr>
      <w:keepNext/>
      <w:jc w:val="both"/>
      <w:outlineLvl w:val="1"/>
    </w:pPr>
    <w:rPr>
      <w:b/>
      <w:bCs/>
      <w:i/>
      <w:iCs/>
      <w:sz w:val="28"/>
    </w:rPr>
  </w:style>
  <w:style w:type="paragraph" w:styleId="Nadpis3">
    <w:name w:val="heading 3"/>
    <w:basedOn w:val="Normln"/>
    <w:next w:val="Normln"/>
    <w:qFormat/>
    <w:rsid w:val="00426B8C"/>
    <w:pPr>
      <w:keepNext/>
      <w:jc w:val="center"/>
      <w:outlineLvl w:val="2"/>
    </w:pPr>
    <w:rPr>
      <w:sz w:val="36"/>
    </w:rPr>
  </w:style>
  <w:style w:type="paragraph" w:styleId="Nadpis4">
    <w:name w:val="heading 4"/>
    <w:basedOn w:val="Normln"/>
    <w:next w:val="Normln"/>
    <w:qFormat/>
    <w:rsid w:val="00426B8C"/>
    <w:pPr>
      <w:keepNext/>
      <w:jc w:val="center"/>
      <w:outlineLvl w:val="3"/>
    </w:pPr>
    <w:rPr>
      <w:b/>
      <w:bCs/>
      <w:i/>
      <w:iCs/>
      <w:sz w:val="40"/>
    </w:rPr>
  </w:style>
  <w:style w:type="paragraph" w:styleId="Nadpis5">
    <w:name w:val="heading 5"/>
    <w:basedOn w:val="Normln"/>
    <w:next w:val="Normln"/>
    <w:qFormat/>
    <w:rsid w:val="00426B8C"/>
    <w:pPr>
      <w:keepNext/>
      <w:ind w:firstLine="360"/>
      <w:jc w:val="both"/>
      <w:outlineLvl w:val="4"/>
    </w:pPr>
    <w:rPr>
      <w:b/>
      <w:bCs/>
      <w:i/>
      <w:iCs/>
    </w:rPr>
  </w:style>
  <w:style w:type="paragraph" w:styleId="Nadpis6">
    <w:name w:val="heading 6"/>
    <w:basedOn w:val="Normln"/>
    <w:next w:val="Normln"/>
    <w:qFormat/>
    <w:rsid w:val="00426B8C"/>
    <w:pPr>
      <w:keepNext/>
      <w:ind w:left="2124" w:firstLine="708"/>
      <w:jc w:val="both"/>
      <w:outlineLvl w:val="5"/>
    </w:pPr>
    <w:rPr>
      <w:b/>
      <w:bCs/>
      <w:i/>
      <w:iCs/>
    </w:rPr>
  </w:style>
  <w:style w:type="paragraph" w:styleId="Nadpis7">
    <w:name w:val="heading 7"/>
    <w:basedOn w:val="Normln"/>
    <w:next w:val="Normln"/>
    <w:qFormat/>
    <w:rsid w:val="00426B8C"/>
    <w:pPr>
      <w:keepNext/>
      <w:jc w:val="center"/>
      <w:outlineLvl w:val="6"/>
    </w:pPr>
    <w:rPr>
      <w:b/>
      <w:bCs/>
      <w:i/>
      <w:iCs/>
      <w:sz w:val="52"/>
      <w:u w:val="single"/>
    </w:rPr>
  </w:style>
  <w:style w:type="paragraph" w:styleId="Nadpis8">
    <w:name w:val="heading 8"/>
    <w:basedOn w:val="Normln"/>
    <w:next w:val="Normln"/>
    <w:qFormat/>
    <w:rsid w:val="00426B8C"/>
    <w:pPr>
      <w:keepNext/>
      <w:jc w:val="center"/>
      <w:outlineLvl w:val="7"/>
    </w:pPr>
    <w:rPr>
      <w:b/>
      <w:bCs/>
      <w:i/>
      <w:iCs/>
      <w:sz w:val="52"/>
    </w:rPr>
  </w:style>
  <w:style w:type="paragraph" w:styleId="Nadpis9">
    <w:name w:val="heading 9"/>
    <w:basedOn w:val="Normln"/>
    <w:next w:val="Normln"/>
    <w:qFormat/>
    <w:rsid w:val="00426B8C"/>
    <w:pPr>
      <w:keepNext/>
      <w:jc w:val="center"/>
      <w:outlineLvl w:val="8"/>
    </w:pPr>
    <w:rPr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semiHidden/>
    <w:rsid w:val="00426B8C"/>
    <w:pPr>
      <w:tabs>
        <w:tab w:val="center" w:pos="4536"/>
        <w:tab w:val="right" w:pos="9072"/>
      </w:tabs>
    </w:pPr>
  </w:style>
  <w:style w:type="paragraph" w:styleId="Zpat">
    <w:name w:val="footer"/>
    <w:basedOn w:val="Normln"/>
    <w:semiHidden/>
    <w:rsid w:val="00426B8C"/>
    <w:pPr>
      <w:tabs>
        <w:tab w:val="center" w:pos="4536"/>
        <w:tab w:val="right" w:pos="9072"/>
      </w:tabs>
    </w:pPr>
  </w:style>
  <w:style w:type="paragraph" w:styleId="Zkladntext">
    <w:name w:val="Body Text"/>
    <w:basedOn w:val="Normln"/>
    <w:semiHidden/>
    <w:rsid w:val="00426B8C"/>
    <w:pPr>
      <w:jc w:val="both"/>
    </w:pPr>
  </w:style>
  <w:style w:type="paragraph" w:styleId="Zkladntext2">
    <w:name w:val="Body Text 2"/>
    <w:basedOn w:val="Normln"/>
    <w:semiHidden/>
    <w:rsid w:val="00426B8C"/>
    <w:pPr>
      <w:jc w:val="both"/>
    </w:pPr>
    <w:rPr>
      <w:sz w:val="36"/>
    </w:rPr>
  </w:style>
  <w:style w:type="character" w:styleId="slostrnky">
    <w:name w:val="page number"/>
    <w:basedOn w:val="Standardnpsmoodstavce"/>
    <w:semiHidden/>
    <w:rsid w:val="00426B8C"/>
  </w:style>
  <w:style w:type="character" w:styleId="Siln">
    <w:name w:val="Strong"/>
    <w:basedOn w:val="Standardnpsmoodstavce"/>
    <w:uiPriority w:val="22"/>
    <w:qFormat/>
    <w:rsid w:val="00426B8C"/>
    <w:rPr>
      <w:b/>
      <w:bCs/>
    </w:rPr>
  </w:style>
  <w:style w:type="paragraph" w:styleId="Zkladntextodsazen">
    <w:name w:val="Body Text Indent"/>
    <w:basedOn w:val="Normln"/>
    <w:semiHidden/>
    <w:rsid w:val="00426B8C"/>
    <w:pPr>
      <w:ind w:firstLine="360"/>
      <w:jc w:val="both"/>
    </w:pPr>
    <w:rPr>
      <w:b/>
      <w:bCs/>
      <w:i/>
      <w:iCs/>
      <w:sz w:val="28"/>
    </w:rPr>
  </w:style>
  <w:style w:type="paragraph" w:styleId="Zkladntext3">
    <w:name w:val="Body Text 3"/>
    <w:basedOn w:val="Normln"/>
    <w:semiHidden/>
    <w:rsid w:val="00426B8C"/>
    <w:pPr>
      <w:jc w:val="both"/>
    </w:pPr>
    <w:rPr>
      <w:b/>
      <w:bCs/>
      <w:i/>
      <w:iCs/>
      <w:sz w:val="28"/>
    </w:rPr>
  </w:style>
  <w:style w:type="paragraph" w:styleId="Zkladntextodsazen2">
    <w:name w:val="Body Text Indent 2"/>
    <w:basedOn w:val="Normln"/>
    <w:semiHidden/>
    <w:rsid w:val="00426B8C"/>
    <w:pPr>
      <w:ind w:firstLine="180"/>
      <w:jc w:val="both"/>
    </w:pPr>
    <w:rPr>
      <w:b/>
      <w:bCs/>
      <w:i/>
      <w:iCs/>
      <w:sz w:val="28"/>
    </w:rPr>
  </w:style>
  <w:style w:type="paragraph" w:styleId="Zkladntextodsazen3">
    <w:name w:val="Body Text Indent 3"/>
    <w:basedOn w:val="Normln"/>
    <w:semiHidden/>
    <w:rsid w:val="00426B8C"/>
    <w:pPr>
      <w:ind w:firstLine="180"/>
      <w:jc w:val="both"/>
    </w:pPr>
    <w:rPr>
      <w:i/>
      <w:iCs/>
      <w:sz w:val="28"/>
    </w:rPr>
  </w:style>
  <w:style w:type="paragraph" w:styleId="Nzev">
    <w:name w:val="Title"/>
    <w:basedOn w:val="Normln"/>
    <w:qFormat/>
    <w:rsid w:val="00426B8C"/>
    <w:pPr>
      <w:jc w:val="center"/>
    </w:pPr>
    <w:rPr>
      <w:b/>
      <w:bCs/>
      <w:sz w:val="32"/>
    </w:rPr>
  </w:style>
  <w:style w:type="paragraph" w:styleId="Rozvrendokumentu">
    <w:name w:val="Document Map"/>
    <w:basedOn w:val="Normln"/>
    <w:semiHidden/>
    <w:rsid w:val="00426B8C"/>
    <w:pPr>
      <w:shd w:val="clear" w:color="auto" w:fill="000080"/>
    </w:pPr>
    <w:rPr>
      <w:rFonts w:ascii="Tahoma" w:hAnsi="Tahoma" w:cs="Tahoma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A0210F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0210F"/>
    <w:rPr>
      <w:rFonts w:ascii="Tahoma" w:hAnsi="Tahoma" w:cs="Tahoma"/>
      <w:sz w:val="16"/>
      <w:szCs w:val="16"/>
    </w:rPr>
  </w:style>
  <w:style w:type="character" w:customStyle="1" w:styleId="uvodnik-in">
    <w:name w:val="uvodnik-in"/>
    <w:basedOn w:val="Standardnpsmoodstavce"/>
    <w:rsid w:val="00B65768"/>
  </w:style>
  <w:style w:type="paragraph" w:styleId="Odstavecseseznamem">
    <w:name w:val="List Paragraph"/>
    <w:basedOn w:val="Normln"/>
    <w:uiPriority w:val="34"/>
    <w:qFormat/>
    <w:rsid w:val="00CB01ED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2.wm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B737FC-6A0E-4D18-89A4-B39C0A5392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5</Pages>
  <Words>2685</Words>
  <Characters>15846</Characters>
  <Application>Microsoft Office Word</Application>
  <DocSecurity>0</DocSecurity>
  <Lines>132</Lines>
  <Paragraphs>36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---</Company>
  <LinksUpToDate>false</LinksUpToDate>
  <CharactersWithSpaces>18495</CharactersWithSpaces>
  <SharedDoc>false</SharedDoc>
  <HLinks>
    <vt:vector size="6" baseType="variant">
      <vt:variant>
        <vt:i4>131177</vt:i4>
      </vt:variant>
      <vt:variant>
        <vt:i4>1036</vt:i4>
      </vt:variant>
      <vt:variant>
        <vt:i4>1025</vt:i4>
      </vt:variant>
      <vt:variant>
        <vt:i4>1</vt:i4>
      </vt:variant>
      <vt:variant>
        <vt:lpwstr>D:\My PageManager\Inbox\docu0032.JPG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Kateřina Kovaříková</dc:creator>
  <cp:lastModifiedBy>CzechPoint</cp:lastModifiedBy>
  <cp:revision>9</cp:revision>
  <cp:lastPrinted>2011-06-16T17:14:00Z</cp:lastPrinted>
  <dcterms:created xsi:type="dcterms:W3CDTF">2011-06-15T15:07:00Z</dcterms:created>
  <dcterms:modified xsi:type="dcterms:W3CDTF">2011-06-16T17:14:00Z</dcterms:modified>
</cp:coreProperties>
</file>